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656" w:rsidRDefault="002C5656" w:rsidP="002C5656">
      <w:pPr>
        <w:spacing w:after="0" w:line="240" w:lineRule="auto"/>
        <w:ind w:firstLine="284"/>
        <w:jc w:val="both"/>
        <w:rPr>
          <w:rFonts w:ascii="Times New Roman" w:hAnsi="Times New Roman" w:cs="Times New Roman"/>
          <w:sz w:val="24"/>
          <w:szCs w:val="24"/>
        </w:rPr>
      </w:pPr>
    </w:p>
    <w:p w:rsidR="00EE44DA" w:rsidRDefault="00A0740A" w:rsidP="00A0740A">
      <w:pPr>
        <w:spacing w:after="0" w:line="240" w:lineRule="auto"/>
        <w:jc w:val="center"/>
        <w:rPr>
          <w:rFonts w:ascii="Times New Roman" w:hAnsi="Times New Roman" w:cs="Times New Roman"/>
          <w:b/>
          <w:color w:val="000000" w:themeColor="text1"/>
          <w:sz w:val="30"/>
          <w:szCs w:val="30"/>
        </w:rPr>
      </w:pPr>
      <w:r w:rsidRPr="00EE44DA">
        <w:rPr>
          <w:rFonts w:ascii="Times New Roman" w:hAnsi="Times New Roman" w:cs="Times New Roman"/>
          <w:b/>
          <w:color w:val="000000" w:themeColor="text1"/>
          <w:sz w:val="30"/>
          <w:szCs w:val="30"/>
        </w:rPr>
        <w:t xml:space="preserve">Pengembangan Model Kualitas Layanan </w:t>
      </w:r>
    </w:p>
    <w:p w:rsidR="00A0740A" w:rsidRPr="00EE44DA" w:rsidRDefault="00A0740A" w:rsidP="00A0740A">
      <w:pPr>
        <w:spacing w:after="0" w:line="240" w:lineRule="auto"/>
        <w:jc w:val="center"/>
        <w:rPr>
          <w:rFonts w:ascii="Times New Roman" w:hAnsi="Times New Roman" w:cs="Times New Roman"/>
          <w:b/>
          <w:color w:val="000000" w:themeColor="text1"/>
          <w:sz w:val="30"/>
          <w:szCs w:val="30"/>
        </w:rPr>
      </w:pPr>
      <w:r w:rsidRPr="00EE44DA">
        <w:rPr>
          <w:rFonts w:ascii="Times New Roman" w:hAnsi="Times New Roman" w:cs="Times New Roman"/>
          <w:b/>
          <w:color w:val="000000" w:themeColor="text1"/>
          <w:sz w:val="30"/>
          <w:szCs w:val="30"/>
        </w:rPr>
        <w:t>Transportasi Online di Indonesia</w:t>
      </w:r>
    </w:p>
    <w:p w:rsidR="00A0740A" w:rsidRDefault="00A0740A" w:rsidP="00A0740A">
      <w:pPr>
        <w:spacing w:after="0" w:line="240" w:lineRule="auto"/>
        <w:jc w:val="center"/>
        <w:rPr>
          <w:rFonts w:ascii="Times New Roman" w:hAnsi="Times New Roman" w:cs="Times New Roman"/>
          <w:sz w:val="24"/>
          <w:szCs w:val="24"/>
        </w:rPr>
      </w:pPr>
    </w:p>
    <w:p w:rsidR="00A0740A" w:rsidRDefault="00A0740A" w:rsidP="00A07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Dedi Herdiansyah, Abdullah, Meizi Fahrizal</w:t>
      </w:r>
    </w:p>
    <w:p w:rsidR="00A0740A" w:rsidRDefault="001A6125" w:rsidP="00A07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Prodi Administrasi Negara -</w:t>
      </w:r>
      <w:r w:rsidR="00A0740A">
        <w:rPr>
          <w:rFonts w:ascii="Times New Roman" w:hAnsi="Times New Roman" w:cs="Times New Roman"/>
          <w:sz w:val="24"/>
          <w:szCs w:val="24"/>
        </w:rPr>
        <w:t xml:space="preserve"> Jurusan Administrasi Bisnis,</w:t>
      </w:r>
    </w:p>
    <w:p w:rsidR="00A0740A" w:rsidRDefault="00A0740A" w:rsidP="00A07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Politeknik Negeri Pontianak</w:t>
      </w:r>
    </w:p>
    <w:p w:rsidR="00A0740A" w:rsidRDefault="00A0740A" w:rsidP="00A0740A">
      <w:pPr>
        <w:spacing w:after="0" w:line="240" w:lineRule="auto"/>
        <w:jc w:val="center"/>
        <w:rPr>
          <w:rFonts w:ascii="TimesNewRoman" w:hAnsi="TimesNewRoman"/>
          <w:color w:val="000000"/>
        </w:rPr>
      </w:pPr>
      <w:r>
        <w:rPr>
          <w:rFonts w:ascii="TimesNewRoman" w:hAnsi="TimesNewRoman"/>
          <w:color w:val="000000"/>
        </w:rPr>
        <w:t>Jl. Jenderal Ahmad Yani, Bansir Laut, Pontianak Tenggara, Kota Pontianak, Kalimantan Barat 78124 Telepon +62 0561 736180 +62 0561 740143</w:t>
      </w:r>
    </w:p>
    <w:p w:rsidR="00A0740A" w:rsidRDefault="00A0740A" w:rsidP="00A0740A">
      <w:pPr>
        <w:spacing w:after="0" w:line="240" w:lineRule="auto"/>
        <w:jc w:val="center"/>
        <w:rPr>
          <w:rFonts w:ascii="Times New Roman" w:hAnsi="Times New Roman" w:cs="Times New Roman"/>
          <w:sz w:val="24"/>
          <w:szCs w:val="24"/>
        </w:rPr>
      </w:pPr>
      <w:r w:rsidRPr="00A0740A">
        <w:rPr>
          <w:rFonts w:ascii="Times New Roman" w:hAnsi="Times New Roman" w:cs="Times New Roman"/>
          <w:i/>
        </w:rPr>
        <w:t>Email:</w:t>
      </w:r>
      <w:r>
        <w:rPr>
          <w:rFonts w:ascii="Times New Roman" w:hAnsi="Times New Roman" w:cs="Times New Roman"/>
        </w:rPr>
        <w:t xml:space="preserve"> </w:t>
      </w:r>
      <w:hyperlink r:id="rId5" w:history="1">
        <w:r w:rsidRPr="00C674D8">
          <w:rPr>
            <w:rStyle w:val="Hyperlink"/>
            <w:rFonts w:ascii="Times New Roman" w:hAnsi="Times New Roman"/>
          </w:rPr>
          <w:t>herdiansyahdedi@yahoo.com</w:t>
        </w:r>
      </w:hyperlink>
      <w:r>
        <w:rPr>
          <w:rFonts w:ascii="Times New Roman" w:hAnsi="Times New Roman" w:cs="Times New Roman"/>
        </w:rPr>
        <w:t xml:space="preserve">, </w:t>
      </w:r>
      <w:hyperlink r:id="rId6" w:history="1">
        <w:r w:rsidRPr="00C674D8">
          <w:rPr>
            <w:rStyle w:val="Hyperlink"/>
            <w:rFonts w:ascii="Times New Roman" w:hAnsi="Times New Roman"/>
          </w:rPr>
          <w:t>abdul_polnep2@yahoo.co.id</w:t>
        </w:r>
      </w:hyperlink>
      <w:r>
        <w:rPr>
          <w:rFonts w:ascii="Times New Roman" w:hAnsi="Times New Roman" w:cs="Times New Roman"/>
        </w:rPr>
        <w:t xml:space="preserve">, </w:t>
      </w:r>
      <w:hyperlink r:id="rId7" w:history="1">
        <w:r w:rsidRPr="00C674D8">
          <w:rPr>
            <w:rStyle w:val="Hyperlink"/>
            <w:rFonts w:ascii="Times New Roman" w:hAnsi="Times New Roman"/>
          </w:rPr>
          <w:t>m</w:t>
        </w:r>
        <w:r w:rsidRPr="00C674D8">
          <w:rPr>
            <w:rStyle w:val="Hyperlink"/>
            <w:rFonts w:ascii="Times New Roman" w:hAnsi="Times New Roman"/>
            <w:lang w:val="it-IT"/>
          </w:rPr>
          <w:t>eizi.fahrizal@yahoo.co.id</w:t>
        </w:r>
      </w:hyperlink>
    </w:p>
    <w:p w:rsidR="00A0740A" w:rsidRDefault="00A0740A" w:rsidP="002C5656">
      <w:pPr>
        <w:spacing w:after="0" w:line="240" w:lineRule="auto"/>
        <w:ind w:firstLine="284"/>
        <w:jc w:val="both"/>
        <w:rPr>
          <w:rFonts w:ascii="Times New Roman" w:hAnsi="Times New Roman" w:cs="Times New Roman"/>
          <w:sz w:val="24"/>
          <w:szCs w:val="24"/>
        </w:rPr>
      </w:pPr>
    </w:p>
    <w:p w:rsidR="00A0740A" w:rsidRPr="00A0740A" w:rsidRDefault="00A0740A" w:rsidP="001210C7">
      <w:pPr>
        <w:autoSpaceDE w:val="0"/>
        <w:autoSpaceDN w:val="0"/>
        <w:adjustRightInd w:val="0"/>
        <w:spacing w:after="120"/>
        <w:ind w:left="851" w:right="1275"/>
        <w:jc w:val="both"/>
        <w:rPr>
          <w:rFonts w:ascii="Times New Roman" w:eastAsia="Calibri" w:hAnsi="Times New Roman" w:cs="Times New Roman"/>
          <w:i/>
          <w:color w:val="000000" w:themeColor="text1"/>
        </w:rPr>
      </w:pPr>
      <w:r w:rsidRPr="00A0740A">
        <w:rPr>
          <w:rFonts w:ascii="Times New Roman" w:hAnsi="Times New Roman" w:cs="Times New Roman"/>
          <w:b/>
          <w:i/>
        </w:rPr>
        <w:t>Abstak:</w:t>
      </w:r>
      <w:r>
        <w:rPr>
          <w:rFonts w:ascii="Times New Roman" w:hAnsi="Times New Roman" w:cs="Times New Roman"/>
        </w:rPr>
        <w:t xml:space="preserve"> </w:t>
      </w:r>
      <w:r w:rsidRPr="00A0740A">
        <w:rPr>
          <w:rFonts w:ascii="Times New Roman" w:hAnsi="Times New Roman" w:cs="Times New Roman"/>
          <w:i/>
        </w:rPr>
        <w:t xml:space="preserve">Penelitian kali ini adalah upaya pengembangan konsep kualitas layanan transportasi online melalui pengalaman/perspektif pelanggan/masyarakat sebagai pengguna jasa layanan transportasi online di Kota Pontianak dan sekitarnya. Tujuan umum penelitian ini adalah untuk mengembangkan model kualitas layanan jasa transportasi online. Lebih lanjut konsep yang akan dibentuk ini nanti juga diharapkan dapat memperkaya wawasan pihak-pihak yang berkepentingan dalam memanajemen layanan dan peluang-peluang bagi peningkatan penerapan kualitas layanan bagi penyedia layanan jasa transportasi online di Kota Pontianak. Tujuan khusus yaitu menemukan fakta-fakta layanan melalui masyarakat penggunan layanan jasa transportasi online di Kota Pontianak, sehingga hasilnya diharapkan akan ditemukan dimensi-dimensi layanan berkualitas yang diinginkan oleh masyarakat yang harus disediakan oleh penyedia layanan, sebagai alat untuk bersaing sesama penyedia layanan jasa transportasi online. </w:t>
      </w:r>
      <w:r w:rsidRPr="00A0740A">
        <w:rPr>
          <w:rStyle w:val="hps"/>
          <w:rFonts w:ascii="Times New Roman" w:hAnsi="Times New Roman" w:cs="Times New Roman"/>
          <w:i/>
        </w:rPr>
        <w:t xml:space="preserve">Penelitian ini menggunakan metode penelitian kualitatif dengan </w:t>
      </w:r>
      <w:r w:rsidRPr="00A0740A">
        <w:rPr>
          <w:rFonts w:ascii="Times New Roman" w:hAnsi="Times New Roman" w:cs="Times New Roman"/>
          <w:i/>
        </w:rPr>
        <w:t xml:space="preserve">pendekatan </w:t>
      </w:r>
      <w:r w:rsidRPr="00A0740A">
        <w:rPr>
          <w:rStyle w:val="hps"/>
          <w:rFonts w:ascii="Times New Roman" w:hAnsi="Times New Roman" w:cs="Times New Roman"/>
          <w:i/>
        </w:rPr>
        <w:t xml:space="preserve">fenomenologis, dengan metode pengumpulan data melalui wawancara mendalam (indepth interview). Hasil penelitian mengidentifikasi </w:t>
      </w:r>
      <w:r w:rsidRPr="00A0740A">
        <w:rPr>
          <w:rFonts w:ascii="Times New Roman" w:hAnsi="Times New Roman" w:cs="Times New Roman"/>
          <w:i/>
        </w:rPr>
        <w:t xml:space="preserve">mengidentifikasi 6 (enam) </w:t>
      </w:r>
      <w:r w:rsidRPr="00A0740A">
        <w:rPr>
          <w:rFonts w:ascii="Times New Roman" w:hAnsi="Times New Roman" w:cs="Times New Roman"/>
          <w:i/>
          <w:color w:val="000000" w:themeColor="text1"/>
          <w:shd w:val="clear" w:color="auto" w:fill="FFFFFF"/>
        </w:rPr>
        <w:t xml:space="preserve">tema dimensi kualitas layanan, yaitu: </w:t>
      </w:r>
      <w:r w:rsidRPr="00A0740A">
        <w:rPr>
          <w:rFonts w:ascii="Times New Roman" w:hAnsi="Times New Roman" w:cs="Times New Roman"/>
          <w:i/>
          <w:shd w:val="clear" w:color="auto" w:fill="FFFFFF"/>
        </w:rPr>
        <w:t>(a). Fisik/keberwujudan (terdiri dari dua hal yaitu: fisik kendaraan dan fisik driver), (b). keamanan, (c). kenyamanan, (d). kecepatan, (e). ketepatan (terdiri dari dua hal yaitu: ketepatan waktu dan ketepatan pesanan, dan (f). Keramahan.</w:t>
      </w:r>
    </w:p>
    <w:p w:rsidR="00A0740A" w:rsidRPr="00A0740A" w:rsidRDefault="00A0740A" w:rsidP="00A0740A">
      <w:pPr>
        <w:autoSpaceDE w:val="0"/>
        <w:autoSpaceDN w:val="0"/>
        <w:adjustRightInd w:val="0"/>
        <w:spacing w:after="0" w:line="240" w:lineRule="auto"/>
        <w:ind w:left="851"/>
        <w:jc w:val="both"/>
        <w:rPr>
          <w:rFonts w:ascii="Times New Roman" w:hAnsi="Times New Roman" w:cs="Times New Roman"/>
          <w:bCs/>
          <w:i/>
        </w:rPr>
      </w:pPr>
      <w:r w:rsidRPr="00A0740A">
        <w:rPr>
          <w:rFonts w:ascii="Times New Roman" w:hAnsi="Times New Roman" w:cs="Times New Roman"/>
          <w:bCs/>
          <w:i/>
        </w:rPr>
        <w:t>Key words</w:t>
      </w:r>
      <w:r w:rsidRPr="00A0740A">
        <w:rPr>
          <w:rFonts w:ascii="Times New Roman" w:hAnsi="Times New Roman" w:cs="Times New Roman"/>
          <w:bCs/>
        </w:rPr>
        <w:t xml:space="preserve">:   </w:t>
      </w:r>
      <w:r w:rsidRPr="00A0740A">
        <w:rPr>
          <w:rFonts w:ascii="Times New Roman" w:hAnsi="Times New Roman" w:cs="Times New Roman"/>
          <w:bCs/>
          <w:i/>
        </w:rPr>
        <w:t xml:space="preserve">Kualitas layanan, Jasa Transportasi Online, dan </w:t>
      </w:r>
    </w:p>
    <w:p w:rsidR="00A0740A" w:rsidRPr="00A0740A" w:rsidRDefault="00A0740A" w:rsidP="00A0740A">
      <w:pPr>
        <w:spacing w:after="0" w:line="240" w:lineRule="auto"/>
        <w:ind w:left="851" w:firstLine="284"/>
        <w:jc w:val="both"/>
        <w:rPr>
          <w:rFonts w:ascii="Times New Roman" w:hAnsi="Times New Roman" w:cs="Times New Roman"/>
          <w:i/>
          <w:sz w:val="24"/>
          <w:szCs w:val="24"/>
        </w:rPr>
      </w:pPr>
      <w:r>
        <w:rPr>
          <w:rFonts w:ascii="Times New Roman" w:hAnsi="Times New Roman" w:cs="Times New Roman"/>
          <w:bCs/>
          <w:i/>
        </w:rPr>
        <w:t xml:space="preserve">               </w:t>
      </w:r>
      <w:r w:rsidRPr="00A0740A">
        <w:rPr>
          <w:rFonts w:ascii="Times New Roman" w:hAnsi="Times New Roman" w:cs="Times New Roman"/>
          <w:bCs/>
          <w:i/>
        </w:rPr>
        <w:t>Perspektif Masyarakat  Sebagai pelanggan</w:t>
      </w:r>
    </w:p>
    <w:p w:rsidR="00A0740A" w:rsidRPr="002C5656" w:rsidRDefault="00A0740A" w:rsidP="002C5656">
      <w:pPr>
        <w:spacing w:after="0" w:line="240" w:lineRule="auto"/>
        <w:ind w:firstLine="284"/>
        <w:jc w:val="both"/>
        <w:rPr>
          <w:rFonts w:ascii="Times New Roman" w:hAnsi="Times New Roman" w:cs="Times New Roman"/>
          <w:sz w:val="24"/>
          <w:szCs w:val="24"/>
        </w:rPr>
      </w:pPr>
    </w:p>
    <w:p w:rsidR="002C5656" w:rsidRPr="002C5656" w:rsidRDefault="002C5656" w:rsidP="005D100A">
      <w:pPr>
        <w:spacing w:after="0" w:line="240" w:lineRule="auto"/>
        <w:jc w:val="both"/>
        <w:rPr>
          <w:rFonts w:ascii="Times New Roman" w:hAnsi="Times New Roman" w:cs="Times New Roman"/>
          <w:b/>
          <w:sz w:val="24"/>
          <w:szCs w:val="24"/>
        </w:rPr>
      </w:pPr>
      <w:r w:rsidRPr="002C5656">
        <w:rPr>
          <w:rFonts w:ascii="Times New Roman" w:hAnsi="Times New Roman" w:cs="Times New Roman"/>
          <w:b/>
          <w:sz w:val="24"/>
          <w:szCs w:val="24"/>
        </w:rPr>
        <w:t>PENDAHULUAN</w:t>
      </w:r>
    </w:p>
    <w:p w:rsidR="002C5656" w:rsidRPr="002C5656" w:rsidRDefault="002C5656" w:rsidP="005D100A">
      <w:pPr>
        <w:spacing w:after="0" w:line="240" w:lineRule="auto"/>
        <w:jc w:val="both"/>
        <w:rPr>
          <w:rFonts w:ascii="Times New Roman" w:hAnsi="Times New Roman" w:cs="Times New Roman"/>
          <w:color w:val="000000" w:themeColor="text1"/>
          <w:sz w:val="24"/>
          <w:szCs w:val="24"/>
        </w:rPr>
      </w:pPr>
      <w:r w:rsidRPr="002C5656">
        <w:rPr>
          <w:rFonts w:ascii="Times New Roman" w:hAnsi="Times New Roman" w:cs="Times New Roman"/>
          <w:color w:val="000000" w:themeColor="text1"/>
          <w:sz w:val="24"/>
          <w:szCs w:val="24"/>
        </w:rPr>
        <w:t xml:space="preserve">Pada beberapa tahun terakhir, kita sebagai pengguna dan pelanggan transportasi, menikmati suatu kemajuan terhadap penyediaan layanan dari sebuah bisnis transportasi online yang sepertinya sudah menyediakan layanan transportasi yang aman, nyaman dan murah seperti Gojek, Grab dan Uber yang bertaraf nasional/internasional maupun Bujang Kurir yang bertaraf lokal. Mereka sepertinya telah menyediakan layanan transportasi sesuai dengan harapan pelanggan. Sebelum muncul transportasi online seperti itu, pengguna transportasi umum dimanjakan oleh beberapa layanan taxi seperti Blue Bird, Taxiku, Pandawa Taxi, dan lain lain. </w:t>
      </w:r>
      <w:r w:rsidRPr="002C5656">
        <w:rPr>
          <w:rFonts w:ascii="Times New Roman" w:hAnsi="Times New Roman" w:cs="Times New Roman"/>
          <w:color w:val="000000" w:themeColor="text1"/>
          <w:sz w:val="24"/>
          <w:szCs w:val="24"/>
        </w:rPr>
        <w:lastRenderedPageBreak/>
        <w:t>Fenomena itu menambah keyakinan kita bahwa penyedia layanan transportasi terus melakukan inovasi-inovasi layanan untuk meningkatkan kepuasan bagi pengguna layanan (pelanggan). Mereka meyakini bahwa jika pelanggan puas, maka mereka akan melakukan pembelian ulang yang dalam jangka  panjang akan berdampak pada keuntungan profitabilitas  yang akan  mereka (penyedia layanan) dapatkan.</w:t>
      </w:r>
    </w:p>
    <w:p w:rsidR="002C5656" w:rsidRPr="002C5656" w:rsidRDefault="002C5656" w:rsidP="005D100A">
      <w:pPr>
        <w:spacing w:after="0" w:line="240" w:lineRule="auto"/>
        <w:jc w:val="both"/>
        <w:rPr>
          <w:rFonts w:ascii="Times New Roman" w:hAnsi="Times New Roman" w:cs="Times New Roman"/>
          <w:noProof/>
          <w:sz w:val="24"/>
          <w:szCs w:val="24"/>
        </w:rPr>
      </w:pPr>
      <w:r w:rsidRPr="002C5656">
        <w:rPr>
          <w:rFonts w:ascii="Times New Roman" w:hAnsi="Times New Roman" w:cs="Times New Roman"/>
          <w:color w:val="000000" w:themeColor="text1"/>
          <w:sz w:val="24"/>
          <w:szCs w:val="24"/>
        </w:rPr>
        <w:t xml:space="preserve">Secara akademis, upaya-upaya pengembangan model kualitas layanan sudah dimulai sejak Gronroos (1982, 1984), seorang Guru Besar bidang Pemasaran dari </w:t>
      </w:r>
      <w:r w:rsidRPr="002C5656">
        <w:rPr>
          <w:rFonts w:ascii="Times New Roman" w:hAnsi="Times New Roman" w:cs="Times New Roman"/>
          <w:i/>
          <w:color w:val="000000" w:themeColor="text1"/>
          <w:sz w:val="24"/>
          <w:szCs w:val="24"/>
        </w:rPr>
        <w:t>Swedish School of Economics</w:t>
      </w:r>
      <w:r w:rsidRPr="002C5656">
        <w:rPr>
          <w:rFonts w:ascii="Times New Roman" w:hAnsi="Times New Roman" w:cs="Times New Roman"/>
          <w:color w:val="000000" w:themeColor="text1"/>
          <w:sz w:val="24"/>
          <w:szCs w:val="24"/>
        </w:rPr>
        <w:t xml:space="preserve"> menemukan  Gronroos’ Model (GM) kemudian dilanjutkan penemuan model kualitas layanan oleh  A. Parasuraman, Leonard L. Berry dan Valarie A. Zeithaml (1985, 1988). Parasuraman dan Berry  merupakan Guru Besar bidang Retail dan Pemasaran dari </w:t>
      </w:r>
      <w:r w:rsidRPr="002C5656">
        <w:rPr>
          <w:rFonts w:ascii="Times New Roman" w:hAnsi="Times New Roman" w:cs="Times New Roman"/>
          <w:i/>
          <w:color w:val="000000" w:themeColor="text1"/>
          <w:sz w:val="24"/>
          <w:szCs w:val="24"/>
        </w:rPr>
        <w:t>Texas A &amp; M University College Station</w:t>
      </w:r>
      <w:r w:rsidRPr="002C5656">
        <w:rPr>
          <w:rFonts w:ascii="Times New Roman" w:hAnsi="Times New Roman" w:cs="Times New Roman"/>
          <w:color w:val="000000" w:themeColor="text1"/>
          <w:sz w:val="24"/>
          <w:szCs w:val="24"/>
        </w:rPr>
        <w:t xml:space="preserve">, sedangkan Zeithaml merupakan </w:t>
      </w:r>
      <w:r w:rsidRPr="002C5656">
        <w:rPr>
          <w:rFonts w:ascii="Times New Roman" w:hAnsi="Times New Roman" w:cs="Times New Roman"/>
          <w:i/>
          <w:color w:val="000000" w:themeColor="text1"/>
          <w:sz w:val="24"/>
          <w:szCs w:val="24"/>
        </w:rPr>
        <w:t>Assosiated Profesor</w:t>
      </w:r>
      <w:r w:rsidRPr="002C5656">
        <w:rPr>
          <w:rFonts w:ascii="Times New Roman" w:hAnsi="Times New Roman" w:cs="Times New Roman"/>
          <w:color w:val="000000" w:themeColor="text1"/>
          <w:sz w:val="24"/>
          <w:szCs w:val="24"/>
        </w:rPr>
        <w:t xml:space="preserve"> bidang Pemasaran dari  </w:t>
      </w:r>
      <w:r w:rsidRPr="002C5656">
        <w:rPr>
          <w:rFonts w:ascii="Times New Roman" w:hAnsi="Times New Roman" w:cs="Times New Roman"/>
          <w:i/>
          <w:color w:val="000000" w:themeColor="text1"/>
          <w:sz w:val="24"/>
          <w:szCs w:val="24"/>
        </w:rPr>
        <w:t>Duke University of North Carolina</w:t>
      </w:r>
      <w:r w:rsidRPr="002C5656">
        <w:rPr>
          <w:rFonts w:ascii="Times New Roman" w:hAnsi="Times New Roman" w:cs="Times New Roman"/>
          <w:color w:val="000000" w:themeColor="text1"/>
          <w:sz w:val="24"/>
          <w:szCs w:val="24"/>
        </w:rPr>
        <w:t xml:space="preserve">. Model mereke lebih dikenal dengan </w:t>
      </w:r>
      <w:r w:rsidRPr="002C5656">
        <w:rPr>
          <w:rFonts w:ascii="Times New Roman" w:hAnsi="Times New Roman" w:cs="Times New Roman"/>
          <w:i/>
          <w:color w:val="000000" w:themeColor="text1"/>
          <w:sz w:val="24"/>
          <w:szCs w:val="24"/>
        </w:rPr>
        <w:t>Servqual Model</w:t>
      </w:r>
      <w:r w:rsidRPr="002C5656">
        <w:rPr>
          <w:rFonts w:ascii="Times New Roman" w:hAnsi="Times New Roman" w:cs="Times New Roman"/>
          <w:color w:val="000000" w:themeColor="text1"/>
          <w:sz w:val="24"/>
          <w:szCs w:val="24"/>
        </w:rPr>
        <w:t>. Selanjutnya bermunculan beberapa pengembangan model kualitas layanan lainnya seperti Rust and Oliver’s Model atau ROM Models (1994),</w:t>
      </w:r>
      <w:r w:rsidRPr="002C5656">
        <w:rPr>
          <w:rFonts w:ascii="Times New Roman" w:hAnsi="Times New Roman" w:cs="Times New Roman"/>
          <w:sz w:val="24"/>
          <w:szCs w:val="24"/>
        </w:rPr>
        <w:t xml:space="preserve"> Dabholkar, P.A., Thorpe, D.I., dan Rentz, J.O. dengan RSQS Models (1996), </w:t>
      </w:r>
      <w:r w:rsidRPr="002C5656">
        <w:rPr>
          <w:rFonts w:ascii="Times New Roman" w:hAnsi="Times New Roman" w:cs="Times New Roman"/>
          <w:color w:val="000000"/>
          <w:sz w:val="24"/>
          <w:szCs w:val="24"/>
        </w:rPr>
        <w:t xml:space="preserve">Brady and Cronin’s multidimensional and hierarchical model atau Brady Cronin Model atau BCM (2001). </w:t>
      </w:r>
    </w:p>
    <w:p w:rsidR="002C5656" w:rsidRPr="002C5656" w:rsidRDefault="002C5656" w:rsidP="005D100A">
      <w:pPr>
        <w:spacing w:after="0" w:line="240" w:lineRule="auto"/>
        <w:jc w:val="both"/>
        <w:rPr>
          <w:rFonts w:ascii="Times New Roman" w:hAnsi="Times New Roman" w:cs="Times New Roman"/>
          <w:sz w:val="24"/>
          <w:szCs w:val="24"/>
          <w:shd w:val="clear" w:color="auto" w:fill="FFFFFF"/>
        </w:rPr>
      </w:pPr>
      <w:r w:rsidRPr="002C5656">
        <w:rPr>
          <w:rFonts w:ascii="Times New Roman" w:hAnsi="Times New Roman" w:cs="Times New Roman"/>
          <w:noProof/>
          <w:sz w:val="24"/>
          <w:szCs w:val="24"/>
        </w:rPr>
        <w:t xml:space="preserve">Jika kita perhatikan lebih detail, bahwa model-model kualitas layanan yang ditemukan oleh beberapa akademisi tersebut berbeda industri atau spesifik untuk kasus industri tertentu. Untuk itu dimungkinkan untuk menggali model kualitas layanan pada bidang-bidang industri lain.  Brady dan Cronin (2001, </w:t>
      </w:r>
      <w:r w:rsidRPr="002C5656">
        <w:rPr>
          <w:rFonts w:ascii="Times New Roman" w:hAnsi="Times New Roman" w:cs="Times New Roman"/>
          <w:i/>
          <w:noProof/>
          <w:sz w:val="24"/>
          <w:szCs w:val="24"/>
        </w:rPr>
        <w:t>dalam Caro dan García, 2008:709</w:t>
      </w:r>
      <w:r w:rsidRPr="002C5656">
        <w:rPr>
          <w:rFonts w:ascii="Times New Roman" w:hAnsi="Times New Roman" w:cs="Times New Roman"/>
          <w:noProof/>
          <w:sz w:val="24"/>
          <w:szCs w:val="24"/>
        </w:rPr>
        <w:t>) lebih lanjut mengatakan bahwa: “</w:t>
      </w:r>
      <w:r w:rsidRPr="002C5656">
        <w:rPr>
          <w:rFonts w:ascii="Times New Roman" w:hAnsi="Times New Roman" w:cs="Times New Roman"/>
          <w:i/>
          <w:color w:val="000000"/>
          <w:sz w:val="24"/>
          <w:szCs w:val="24"/>
        </w:rPr>
        <w:t>We therefore stress that modifications of this conceptualization to account for industry- specific factors are critical. We believe that researchers have to focus their efforts on</w:t>
      </w:r>
      <w:r w:rsidR="005D100A">
        <w:rPr>
          <w:rFonts w:ascii="Times New Roman" w:hAnsi="Times New Roman" w:cs="Times New Roman"/>
          <w:i/>
          <w:color w:val="000000"/>
          <w:sz w:val="24"/>
          <w:szCs w:val="24"/>
        </w:rPr>
        <w:t xml:space="preserve"> </w:t>
      </w:r>
      <w:r w:rsidRPr="002C5656">
        <w:rPr>
          <w:rFonts w:ascii="Times New Roman" w:hAnsi="Times New Roman" w:cs="Times New Roman"/>
          <w:i/>
          <w:color w:val="000000"/>
          <w:sz w:val="24"/>
          <w:szCs w:val="24"/>
        </w:rPr>
        <w:t>building industry-specific models instead of trying to replicate any universal conception of service quality models, because it seems clear that critical factors of service quality are not the same across all service industries</w:t>
      </w:r>
      <w:r w:rsidRPr="002C5656">
        <w:rPr>
          <w:rFonts w:ascii="Times New Roman" w:hAnsi="Times New Roman" w:cs="Times New Roman"/>
          <w:color w:val="000000"/>
          <w:sz w:val="24"/>
          <w:szCs w:val="24"/>
        </w:rPr>
        <w:t>.”</w:t>
      </w:r>
      <w:r w:rsidRPr="002C5656">
        <w:rPr>
          <w:rFonts w:ascii="Times New Roman" w:hAnsi="Times New Roman" w:cs="Times New Roman"/>
          <w:sz w:val="24"/>
          <w:szCs w:val="24"/>
          <w:shd w:val="clear" w:color="auto" w:fill="FFFFFF"/>
        </w:rPr>
        <w:t xml:space="preserve"> </w:t>
      </w:r>
    </w:p>
    <w:p w:rsidR="002C5656" w:rsidRPr="002C5656" w:rsidRDefault="002C5656" w:rsidP="005D100A">
      <w:pPr>
        <w:spacing w:after="0" w:line="240" w:lineRule="auto"/>
        <w:jc w:val="both"/>
        <w:rPr>
          <w:rFonts w:ascii="Times New Roman" w:eastAsia="Times New Roman" w:hAnsi="Times New Roman" w:cs="Times New Roman"/>
          <w:sz w:val="24"/>
          <w:szCs w:val="24"/>
        </w:rPr>
      </w:pPr>
      <w:r w:rsidRPr="002C5656">
        <w:rPr>
          <w:rFonts w:ascii="Times New Roman" w:hAnsi="Times New Roman" w:cs="Times New Roman"/>
          <w:sz w:val="24"/>
          <w:szCs w:val="24"/>
          <w:shd w:val="clear" w:color="auto" w:fill="FFFFFF"/>
        </w:rPr>
        <w:t>Beberapa penelitian lain yang menunjukkan bahwa model kualitas layanan berlaku spesifik tiap industri, hal ini dapat dlihat pada penelitian yang dilakukan oleh penelitian</w:t>
      </w:r>
      <w:hyperlink r:id="rId8" w:history="1">
        <w:r w:rsidRPr="002C5656">
          <w:rPr>
            <w:rFonts w:ascii="Times New Roman" w:hAnsi="Times New Roman" w:cs="Times New Roman"/>
            <w:color w:val="000000" w:themeColor="text1"/>
            <w:sz w:val="24"/>
            <w:szCs w:val="24"/>
          </w:rPr>
          <w:t xml:space="preserve"> </w:t>
        </w:r>
        <w:r w:rsidRPr="002C5656">
          <w:rPr>
            <w:rFonts w:ascii="Times New Roman" w:hAnsi="Times New Roman" w:cs="Times New Roman"/>
            <w:sz w:val="24"/>
            <w:szCs w:val="24"/>
          </w:rPr>
          <w:t>Kang dan James (2004), yang menghasilkan kriteria evaluasi untuk jasa layanan ponsel (</w:t>
        </w:r>
        <w:r w:rsidRPr="002C5656">
          <w:rPr>
            <w:rFonts w:ascii="Times New Roman" w:hAnsi="Times New Roman" w:cs="Times New Roman"/>
            <w:i/>
            <w:sz w:val="24"/>
            <w:szCs w:val="24"/>
          </w:rPr>
          <w:t>cell phone services</w:t>
        </w:r>
        <w:r w:rsidRPr="002C5656">
          <w:rPr>
            <w:rFonts w:ascii="Times New Roman" w:hAnsi="Times New Roman" w:cs="Times New Roman"/>
            <w:sz w:val="24"/>
            <w:szCs w:val="24"/>
          </w:rPr>
          <w:t>) di Korea dengan subdimensi kualitas fungsional, tehnikal, dan kepuasan pelanggan.</w:t>
        </w:r>
        <w:r w:rsidRPr="002C5656">
          <w:rPr>
            <w:rFonts w:ascii="Times New Roman" w:eastAsia="Times New Roman" w:hAnsi="Times New Roman" w:cs="Times New Roman"/>
            <w:sz w:val="24"/>
            <w:szCs w:val="24"/>
          </w:rPr>
          <w:t xml:space="preserve"> Selanjutnya </w:t>
        </w:r>
        <w:r w:rsidRPr="002C5656">
          <w:rPr>
            <w:rFonts w:ascii="Times New Roman" w:hAnsi="Times New Roman" w:cs="Times New Roman"/>
            <w:sz w:val="24"/>
            <w:szCs w:val="24"/>
          </w:rPr>
          <w:t xml:space="preserve">penelitian Hsieh, Lin, dan Lin (2008), menghasilkan kriteria evaluasi untuk penelitian terhadap </w:t>
        </w:r>
        <w:r w:rsidRPr="002C5656">
          <w:rPr>
            <w:rFonts w:ascii="Times New Roman" w:hAnsi="Times New Roman" w:cs="Times New Roman"/>
            <w:i/>
            <w:sz w:val="24"/>
            <w:szCs w:val="24"/>
          </w:rPr>
          <w:t>hot spring hotels</w:t>
        </w:r>
        <w:r w:rsidRPr="002C5656">
          <w:rPr>
            <w:rFonts w:ascii="Times New Roman" w:hAnsi="Times New Roman" w:cs="Times New Roman"/>
            <w:sz w:val="24"/>
            <w:szCs w:val="24"/>
          </w:rPr>
          <w:t xml:space="preserve"> di Taiwan. Kemudian </w:t>
        </w:r>
        <w:r w:rsidRPr="002C5656">
          <w:rPr>
            <w:rFonts w:ascii="Times New Roman" w:hAnsi="Times New Roman" w:cs="Times New Roman"/>
            <w:color w:val="000000" w:themeColor="text1"/>
            <w:sz w:val="24"/>
            <w:szCs w:val="24"/>
          </w:rPr>
          <w:t xml:space="preserve">Chen, Chang, </w:t>
        </w:r>
      </w:hyperlink>
      <w:hyperlink r:id="rId9" w:history="1">
        <w:r w:rsidRPr="002C5656">
          <w:rPr>
            <w:rFonts w:ascii="Times New Roman" w:hAnsi="Times New Roman" w:cs="Times New Roman"/>
            <w:color w:val="000000" w:themeColor="text1"/>
            <w:sz w:val="24"/>
            <w:szCs w:val="24"/>
          </w:rPr>
          <w:t>dan</w:t>
        </w:r>
      </w:hyperlink>
      <w:hyperlink r:id="rId10" w:history="1">
        <w:r w:rsidRPr="002C5656">
          <w:rPr>
            <w:rFonts w:ascii="Times New Roman" w:hAnsi="Times New Roman" w:cs="Times New Roman"/>
            <w:color w:val="000000" w:themeColor="text1"/>
            <w:sz w:val="24"/>
            <w:szCs w:val="24"/>
          </w:rPr>
          <w:t xml:space="preserve"> Lai (2009)</w:t>
        </w:r>
      </w:hyperlink>
      <w:r w:rsidRPr="002C5656">
        <w:rPr>
          <w:rFonts w:ascii="Times New Roman" w:hAnsi="Times New Roman" w:cs="Times New Roman"/>
          <w:sz w:val="24"/>
          <w:szCs w:val="24"/>
        </w:rPr>
        <w:t>, menghasilkan kriteria evaluasi kualitas layanan untuk  penelitian terhadap jasa pengapalan (</w:t>
      </w:r>
      <w:r w:rsidRPr="002C5656">
        <w:rPr>
          <w:rFonts w:ascii="Times New Roman" w:hAnsi="Times New Roman" w:cs="Times New Roman"/>
          <w:i/>
          <w:sz w:val="24"/>
          <w:szCs w:val="24"/>
        </w:rPr>
        <w:t>shipping</w:t>
      </w:r>
      <w:r w:rsidRPr="002C5656">
        <w:rPr>
          <w:rFonts w:ascii="Times New Roman" w:hAnsi="Times New Roman" w:cs="Times New Roman"/>
          <w:sz w:val="24"/>
          <w:szCs w:val="24"/>
        </w:rPr>
        <w:t>) di Taiwan.</w:t>
      </w:r>
      <w:r w:rsidRPr="002C5656">
        <w:rPr>
          <w:rFonts w:ascii="Times New Roman" w:eastAsia="Times New Roman" w:hAnsi="Times New Roman" w:cs="Times New Roman"/>
          <w:sz w:val="24"/>
          <w:szCs w:val="24"/>
        </w:rPr>
        <w:t xml:space="preserve"> </w:t>
      </w:r>
      <w:r w:rsidRPr="002C5656">
        <w:rPr>
          <w:rFonts w:ascii="Times New Roman" w:hAnsi="Times New Roman" w:cs="Times New Roman"/>
          <w:sz w:val="24"/>
          <w:szCs w:val="24"/>
        </w:rPr>
        <w:t xml:space="preserve">Selanjutnya </w:t>
      </w:r>
      <w:r w:rsidRPr="002C5656">
        <w:rPr>
          <w:rFonts w:ascii="Times New Roman" w:hAnsi="Times New Roman" w:cs="Times New Roman"/>
          <w:color w:val="000000"/>
          <w:sz w:val="24"/>
          <w:szCs w:val="24"/>
        </w:rPr>
        <w:t xml:space="preserve">peneliti sendiri pernah melakukan upaya pengembangan model kualitas layanan di Pintu Perbatasan Entikong antara Kalimantan Barat dengan Sarawak Malaysia dan menemukan konsep </w:t>
      </w:r>
      <w:r w:rsidRPr="002C5656">
        <w:rPr>
          <w:rFonts w:ascii="Times New Roman" w:hAnsi="Times New Roman" w:cs="Times New Roman"/>
          <w:i/>
          <w:color w:val="000000"/>
          <w:sz w:val="24"/>
          <w:szCs w:val="24"/>
        </w:rPr>
        <w:t>Border Service Quality Model</w:t>
      </w:r>
      <w:r w:rsidRPr="002C5656">
        <w:rPr>
          <w:rFonts w:ascii="Times New Roman" w:hAnsi="Times New Roman" w:cs="Times New Roman"/>
          <w:color w:val="000000"/>
          <w:sz w:val="24"/>
          <w:szCs w:val="24"/>
        </w:rPr>
        <w:t xml:space="preserve"> atau BSQS (Herdiansyah, 2012).</w:t>
      </w:r>
    </w:p>
    <w:p w:rsidR="002C5656" w:rsidRPr="002C5656" w:rsidRDefault="002C5656" w:rsidP="005D100A">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val="en-US"/>
        </w:rPr>
      </w:pPr>
      <w:r w:rsidRPr="002C5656">
        <w:rPr>
          <w:rFonts w:ascii="Times New Roman" w:eastAsiaTheme="minorEastAsia" w:hAnsi="Times New Roman" w:cs="Times New Roman"/>
          <w:color w:val="000000" w:themeColor="text1"/>
          <w:sz w:val="24"/>
          <w:szCs w:val="24"/>
          <w:lang w:val="en-US"/>
        </w:rPr>
        <w:t xml:space="preserve">Tabel </w:t>
      </w:r>
      <w:r w:rsidRPr="002C5656">
        <w:rPr>
          <w:rFonts w:ascii="Times New Roman" w:eastAsiaTheme="minorEastAsia" w:hAnsi="Times New Roman" w:cs="Times New Roman"/>
          <w:color w:val="000000" w:themeColor="text1"/>
          <w:sz w:val="24"/>
          <w:szCs w:val="24"/>
        </w:rPr>
        <w:t xml:space="preserve">1. berikut </w:t>
      </w:r>
      <w:r w:rsidRPr="002C5656">
        <w:rPr>
          <w:rFonts w:ascii="Times New Roman" w:eastAsiaTheme="minorEastAsia" w:hAnsi="Times New Roman" w:cs="Times New Roman"/>
          <w:color w:val="000000" w:themeColor="text1"/>
          <w:sz w:val="24"/>
          <w:szCs w:val="24"/>
          <w:lang w:val="en-US"/>
        </w:rPr>
        <w:t xml:space="preserve">lebih lanjut merangkum telaah literatur </w:t>
      </w:r>
      <w:r w:rsidRPr="002C5656">
        <w:rPr>
          <w:rFonts w:ascii="Times New Roman" w:eastAsiaTheme="minorEastAsia" w:hAnsi="Times New Roman" w:cs="Times New Roman"/>
          <w:color w:val="000000" w:themeColor="text1"/>
          <w:sz w:val="24"/>
          <w:szCs w:val="24"/>
        </w:rPr>
        <w:t xml:space="preserve">beberapa hasil temuan mengenai </w:t>
      </w:r>
      <w:r w:rsidRPr="002C5656">
        <w:rPr>
          <w:rFonts w:ascii="Times New Roman" w:eastAsiaTheme="minorEastAsia" w:hAnsi="Times New Roman" w:cs="Times New Roman"/>
          <w:color w:val="000000" w:themeColor="text1"/>
          <w:sz w:val="24"/>
          <w:szCs w:val="24"/>
          <w:lang w:val="en-US"/>
        </w:rPr>
        <w:t>dimensi</w:t>
      </w:r>
      <w:r w:rsidRPr="002C5656">
        <w:rPr>
          <w:rFonts w:ascii="Times New Roman" w:eastAsiaTheme="minorEastAsia" w:hAnsi="Times New Roman" w:cs="Times New Roman"/>
          <w:color w:val="000000" w:themeColor="text1"/>
          <w:sz w:val="24"/>
          <w:szCs w:val="24"/>
        </w:rPr>
        <w:t>-dimensi kualitas layanan di berbagai obyek layanan (industri)</w:t>
      </w:r>
      <w:r w:rsidRPr="002C5656">
        <w:rPr>
          <w:rFonts w:ascii="Times New Roman" w:eastAsiaTheme="minorEastAsia" w:hAnsi="Times New Roman" w:cs="Times New Roman"/>
          <w:color w:val="000000" w:themeColor="text1"/>
          <w:sz w:val="24"/>
          <w:szCs w:val="24"/>
          <w:lang w:val="en-US"/>
        </w:rPr>
        <w:t>, sebagai berikut:</w:t>
      </w:r>
    </w:p>
    <w:p w:rsidR="001210C7" w:rsidRDefault="001210C7" w:rsidP="002C5656">
      <w:pPr>
        <w:widowControl w:val="0"/>
        <w:autoSpaceDE w:val="0"/>
        <w:autoSpaceDN w:val="0"/>
        <w:spacing w:after="0" w:line="240" w:lineRule="auto"/>
        <w:ind w:firstLine="284"/>
        <w:jc w:val="center"/>
        <w:rPr>
          <w:rFonts w:ascii="Times New Roman" w:eastAsiaTheme="minorEastAsia" w:hAnsi="Times New Roman" w:cs="Times New Roman"/>
          <w:b/>
          <w:bCs/>
          <w:color w:val="000000" w:themeColor="text1"/>
          <w:sz w:val="24"/>
          <w:szCs w:val="24"/>
          <w:lang w:val="en-US"/>
        </w:rPr>
      </w:pPr>
    </w:p>
    <w:p w:rsidR="002C5656" w:rsidRPr="001210C7" w:rsidRDefault="002C5656" w:rsidP="002C5656">
      <w:pPr>
        <w:widowControl w:val="0"/>
        <w:autoSpaceDE w:val="0"/>
        <w:autoSpaceDN w:val="0"/>
        <w:spacing w:after="0" w:line="240" w:lineRule="auto"/>
        <w:ind w:firstLine="284"/>
        <w:jc w:val="center"/>
        <w:rPr>
          <w:rFonts w:ascii="Times New Roman" w:eastAsiaTheme="minorEastAsia" w:hAnsi="Times New Roman" w:cs="Times New Roman"/>
          <w:b/>
          <w:iCs/>
          <w:color w:val="000000" w:themeColor="text1"/>
          <w:sz w:val="20"/>
          <w:szCs w:val="20"/>
        </w:rPr>
      </w:pPr>
      <w:r w:rsidRPr="001210C7">
        <w:rPr>
          <w:rFonts w:ascii="Times New Roman" w:eastAsiaTheme="minorEastAsia" w:hAnsi="Times New Roman" w:cs="Times New Roman"/>
          <w:b/>
          <w:bCs/>
          <w:color w:val="000000" w:themeColor="text1"/>
          <w:sz w:val="20"/>
          <w:szCs w:val="20"/>
          <w:lang w:val="en-US"/>
        </w:rPr>
        <w:t xml:space="preserve">Tabel </w:t>
      </w:r>
      <w:r w:rsidRPr="001210C7">
        <w:rPr>
          <w:rFonts w:ascii="Times New Roman" w:eastAsiaTheme="minorEastAsia" w:hAnsi="Times New Roman" w:cs="Times New Roman"/>
          <w:b/>
          <w:bCs/>
          <w:color w:val="000000" w:themeColor="text1"/>
          <w:sz w:val="20"/>
          <w:szCs w:val="20"/>
        </w:rPr>
        <w:t>1</w:t>
      </w:r>
      <w:r w:rsidRPr="001210C7">
        <w:rPr>
          <w:rFonts w:ascii="Times New Roman" w:eastAsiaTheme="minorEastAsia" w:hAnsi="Times New Roman" w:cs="Times New Roman"/>
          <w:b/>
          <w:bCs/>
          <w:color w:val="000000" w:themeColor="text1"/>
          <w:sz w:val="20"/>
          <w:szCs w:val="20"/>
          <w:lang w:val="en-US"/>
        </w:rPr>
        <w:t>.</w:t>
      </w:r>
      <w:r w:rsidRPr="001210C7">
        <w:rPr>
          <w:rFonts w:ascii="Times New Roman" w:eastAsiaTheme="minorEastAsia" w:hAnsi="Times New Roman" w:cs="Times New Roman"/>
          <w:b/>
          <w:bCs/>
          <w:color w:val="000000" w:themeColor="text1"/>
          <w:sz w:val="20"/>
          <w:szCs w:val="20"/>
          <w:lang w:val="en-US"/>
        </w:rPr>
        <w:br/>
      </w:r>
      <w:r w:rsidRPr="001210C7">
        <w:rPr>
          <w:rFonts w:ascii="Times New Roman" w:eastAsiaTheme="minorEastAsia" w:hAnsi="Times New Roman" w:cs="Times New Roman"/>
          <w:b/>
          <w:iCs/>
          <w:color w:val="000000" w:themeColor="text1"/>
          <w:sz w:val="20"/>
          <w:szCs w:val="20"/>
          <w:lang w:val="en-US"/>
        </w:rPr>
        <w:t xml:space="preserve">Dimensi-Dimensi Kualitas </w:t>
      </w:r>
      <w:r w:rsidRPr="001210C7">
        <w:rPr>
          <w:rFonts w:ascii="Times New Roman" w:eastAsiaTheme="minorEastAsia" w:hAnsi="Times New Roman" w:cs="Times New Roman"/>
          <w:b/>
          <w:iCs/>
          <w:color w:val="000000" w:themeColor="text1"/>
          <w:sz w:val="20"/>
          <w:szCs w:val="20"/>
        </w:rPr>
        <w:t>Layanan</w:t>
      </w:r>
    </w:p>
    <w:tbl>
      <w:tblPr>
        <w:tblStyle w:val="TableGrid"/>
        <w:tblW w:w="0" w:type="auto"/>
        <w:tblLook w:val="04A0" w:firstRow="1" w:lastRow="0" w:firstColumn="1" w:lastColumn="0" w:noHBand="0" w:noVBand="1"/>
      </w:tblPr>
      <w:tblGrid>
        <w:gridCol w:w="2574"/>
        <w:gridCol w:w="2576"/>
        <w:gridCol w:w="3060"/>
      </w:tblGrid>
      <w:tr w:rsidR="002C5656" w:rsidRPr="002C5656" w:rsidTr="001210C7">
        <w:trPr>
          <w:trHeight w:val="454"/>
          <w:tblHeader/>
        </w:trPr>
        <w:tc>
          <w:tcPr>
            <w:tcW w:w="2717" w:type="dxa"/>
            <w:shd w:val="clear" w:color="auto" w:fill="808080" w:themeFill="background1" w:themeFillShade="80"/>
            <w:vAlign w:val="center"/>
          </w:tcPr>
          <w:p w:rsidR="002C5656" w:rsidRPr="002C5656" w:rsidRDefault="002C5656" w:rsidP="002C5656">
            <w:pPr>
              <w:widowControl w:val="0"/>
              <w:autoSpaceDE w:val="0"/>
              <w:autoSpaceDN w:val="0"/>
              <w:ind w:firstLine="284"/>
              <w:rPr>
                <w:rFonts w:ascii="Times New Roman" w:eastAsiaTheme="minorEastAsia" w:hAnsi="Times New Roman" w:cs="Times New Roman"/>
                <w:b/>
                <w:iCs/>
                <w:color w:val="000000" w:themeColor="text1"/>
                <w:sz w:val="20"/>
                <w:szCs w:val="20"/>
                <w:lang w:val="en-US"/>
              </w:rPr>
            </w:pPr>
            <w:r w:rsidRPr="002C5656">
              <w:rPr>
                <w:rFonts w:ascii="Times New Roman" w:eastAsiaTheme="minorEastAsia" w:hAnsi="Times New Roman" w:cs="Times New Roman"/>
                <w:b/>
                <w:iCs/>
                <w:color w:val="000000" w:themeColor="text1"/>
                <w:sz w:val="20"/>
                <w:szCs w:val="20"/>
                <w:lang w:val="en-US"/>
              </w:rPr>
              <w:t>Peneliti</w:t>
            </w:r>
          </w:p>
        </w:tc>
        <w:tc>
          <w:tcPr>
            <w:tcW w:w="2804" w:type="dxa"/>
            <w:shd w:val="clear" w:color="auto" w:fill="808080" w:themeFill="background1" w:themeFillShade="80"/>
            <w:vAlign w:val="center"/>
          </w:tcPr>
          <w:p w:rsidR="002C5656" w:rsidRPr="002C5656" w:rsidRDefault="002C5656" w:rsidP="002C5656">
            <w:pPr>
              <w:widowControl w:val="0"/>
              <w:autoSpaceDE w:val="0"/>
              <w:autoSpaceDN w:val="0"/>
              <w:ind w:firstLine="284"/>
              <w:rPr>
                <w:rFonts w:ascii="Times New Roman" w:eastAsiaTheme="minorEastAsia" w:hAnsi="Times New Roman" w:cs="Times New Roman"/>
                <w:b/>
                <w:iCs/>
                <w:color w:val="000000" w:themeColor="text1"/>
                <w:sz w:val="20"/>
                <w:szCs w:val="20"/>
                <w:lang w:val="en-US"/>
              </w:rPr>
            </w:pPr>
            <w:r w:rsidRPr="002C5656">
              <w:rPr>
                <w:rFonts w:ascii="Times New Roman" w:eastAsiaTheme="minorEastAsia" w:hAnsi="Times New Roman" w:cs="Times New Roman"/>
                <w:b/>
                <w:iCs/>
                <w:color w:val="000000" w:themeColor="text1"/>
                <w:sz w:val="20"/>
                <w:szCs w:val="20"/>
                <w:lang w:val="en-US"/>
              </w:rPr>
              <w:t>Obyek Penelitian</w:t>
            </w:r>
          </w:p>
        </w:tc>
        <w:tc>
          <w:tcPr>
            <w:tcW w:w="3399" w:type="dxa"/>
            <w:shd w:val="clear" w:color="auto" w:fill="808080" w:themeFill="background1" w:themeFillShade="80"/>
            <w:vAlign w:val="center"/>
          </w:tcPr>
          <w:p w:rsidR="002C5656" w:rsidRPr="002C5656" w:rsidRDefault="002C5656" w:rsidP="002C5656">
            <w:pPr>
              <w:widowControl w:val="0"/>
              <w:autoSpaceDE w:val="0"/>
              <w:autoSpaceDN w:val="0"/>
              <w:ind w:firstLine="284"/>
              <w:rPr>
                <w:rFonts w:ascii="Times New Roman" w:eastAsiaTheme="minorEastAsia" w:hAnsi="Times New Roman" w:cs="Times New Roman"/>
                <w:b/>
                <w:iCs/>
                <w:color w:val="000000" w:themeColor="text1"/>
                <w:sz w:val="20"/>
                <w:szCs w:val="20"/>
                <w:lang w:val="en-US"/>
              </w:rPr>
            </w:pPr>
            <w:r w:rsidRPr="002C5656">
              <w:rPr>
                <w:rFonts w:ascii="Times New Roman" w:eastAsiaTheme="minorEastAsia" w:hAnsi="Times New Roman" w:cs="Times New Roman"/>
                <w:b/>
                <w:iCs/>
                <w:color w:val="000000" w:themeColor="text1"/>
                <w:sz w:val="20"/>
                <w:szCs w:val="20"/>
                <w:lang w:val="en-US"/>
              </w:rPr>
              <w:t>Dime</w:t>
            </w:r>
            <w:r>
              <w:rPr>
                <w:rFonts w:ascii="Times New Roman" w:eastAsiaTheme="minorEastAsia" w:hAnsi="Times New Roman" w:cs="Times New Roman"/>
                <w:b/>
                <w:iCs/>
                <w:color w:val="000000" w:themeColor="text1"/>
                <w:sz w:val="20"/>
                <w:szCs w:val="20"/>
              </w:rPr>
              <w:t>n</w:t>
            </w:r>
            <w:r w:rsidRPr="002C5656">
              <w:rPr>
                <w:rFonts w:ascii="Times New Roman" w:eastAsiaTheme="minorEastAsia" w:hAnsi="Times New Roman" w:cs="Times New Roman"/>
                <w:b/>
                <w:iCs/>
                <w:color w:val="000000" w:themeColor="text1"/>
                <w:sz w:val="20"/>
                <w:szCs w:val="20"/>
                <w:lang w:val="en-US"/>
              </w:rPr>
              <w:t>si Kualitas</w:t>
            </w:r>
          </w:p>
        </w:tc>
      </w:tr>
      <w:tr w:rsidR="002C5656" w:rsidRPr="002C5656" w:rsidTr="001210C7">
        <w:tc>
          <w:tcPr>
            <w:tcW w:w="2717" w:type="dxa"/>
            <w:vAlign w:val="center"/>
          </w:tcPr>
          <w:p w:rsidR="002C5656" w:rsidRPr="002C5656" w:rsidRDefault="002C5656" w:rsidP="002C5656">
            <w:pPr>
              <w:widowControl w:val="0"/>
              <w:autoSpaceDE w:val="0"/>
              <w:autoSpaceDN w:val="0"/>
              <w:ind w:right="72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Parasuraman, Zeithaml dan</w:t>
            </w:r>
            <w:r w:rsidRPr="002C5656">
              <w:rPr>
                <w:rFonts w:ascii="Times New Roman" w:eastAsiaTheme="minorEastAsia" w:hAnsi="Times New Roman" w:cs="Times New Roman"/>
                <w:color w:val="000000" w:themeColor="text1"/>
                <w:sz w:val="20"/>
                <w:szCs w:val="20"/>
              </w:rPr>
              <w:t xml:space="preserve"> </w:t>
            </w:r>
            <w:r w:rsidRPr="002C5656">
              <w:rPr>
                <w:rFonts w:ascii="Times New Roman" w:eastAsiaTheme="minorEastAsia" w:hAnsi="Times New Roman" w:cs="Times New Roman"/>
                <w:color w:val="000000" w:themeColor="text1"/>
                <w:sz w:val="20"/>
                <w:szCs w:val="20"/>
                <w:lang w:val="en-US"/>
              </w:rPr>
              <w:t>Berry (1988)</w:t>
            </w:r>
          </w:p>
        </w:tc>
        <w:tc>
          <w:tcPr>
            <w:tcW w:w="2804" w:type="dxa"/>
            <w:vAlign w:val="center"/>
          </w:tcPr>
          <w:p w:rsidR="002C5656" w:rsidRPr="002C5656" w:rsidRDefault="002C5656" w:rsidP="002C5656">
            <w:pPr>
              <w:rPr>
                <w:rFonts w:ascii="Times New Roman" w:hAnsi="Times New Roman" w:cs="Times New Roman"/>
                <w:color w:val="000000" w:themeColor="text1"/>
                <w:sz w:val="20"/>
                <w:szCs w:val="20"/>
              </w:rPr>
            </w:pPr>
            <w:r w:rsidRPr="002C5656">
              <w:rPr>
                <w:rFonts w:ascii="Times New Roman" w:hAnsi="Times New Roman" w:cs="Times New Roman"/>
                <w:color w:val="000000" w:themeColor="text1"/>
                <w:sz w:val="20"/>
                <w:szCs w:val="20"/>
              </w:rPr>
              <w:t xml:space="preserve">5 perusahaan jasa: jasa perbaikan dan pemeliharaan alat, perbankan ritel, telepon </w:t>
            </w:r>
            <w:r w:rsidRPr="002C5656">
              <w:rPr>
                <w:rFonts w:ascii="Times New Roman" w:hAnsi="Times New Roman" w:cs="Times New Roman"/>
                <w:color w:val="000000" w:themeColor="text1"/>
                <w:sz w:val="20"/>
                <w:szCs w:val="20"/>
              </w:rPr>
              <w:lastRenderedPageBreak/>
              <w:t>jarak jauh, broker efek, dan kartu kredit .</w:t>
            </w:r>
          </w:p>
        </w:tc>
        <w:tc>
          <w:tcPr>
            <w:tcW w:w="3399"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lastRenderedPageBreak/>
              <w:t>Reliabilitas, Daya Tanggap, Jaminan, Empati, Bukti Fisik.</w:t>
            </w:r>
          </w:p>
        </w:tc>
      </w:tr>
      <w:tr w:rsidR="002C5656" w:rsidRPr="002C5656" w:rsidTr="001210C7">
        <w:tc>
          <w:tcPr>
            <w:tcW w:w="2717" w:type="dxa"/>
            <w:vAlign w:val="center"/>
          </w:tcPr>
          <w:p w:rsidR="002C5656" w:rsidRPr="002C5656" w:rsidRDefault="002C5656" w:rsidP="002C5656">
            <w:pPr>
              <w:widowControl w:val="0"/>
              <w:autoSpaceDE w:val="0"/>
              <w:autoSpaceDN w:val="0"/>
              <w:ind w:right="72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lastRenderedPageBreak/>
              <w:t>Rust dan Oliver (1994)</w:t>
            </w:r>
          </w:p>
        </w:tc>
        <w:tc>
          <w:tcPr>
            <w:tcW w:w="2804"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Perbankan</w:t>
            </w:r>
          </w:p>
        </w:tc>
        <w:tc>
          <w:tcPr>
            <w:tcW w:w="3399"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Kualitas fungsional, kualitas teknis, kualitas lingkungan.</w:t>
            </w:r>
          </w:p>
        </w:tc>
      </w:tr>
      <w:tr w:rsidR="002C5656" w:rsidRPr="002C5656" w:rsidTr="001210C7">
        <w:tc>
          <w:tcPr>
            <w:tcW w:w="2717" w:type="dxa"/>
            <w:vAlign w:val="center"/>
          </w:tcPr>
          <w:p w:rsidR="002C5656" w:rsidRPr="002C5656" w:rsidRDefault="002C5656" w:rsidP="002C5656">
            <w:pPr>
              <w:widowControl w:val="0"/>
              <w:autoSpaceDE w:val="0"/>
              <w:autoSpaceDN w:val="0"/>
              <w:rPr>
                <w:rFonts w:ascii="Times New Roman" w:eastAsiaTheme="minorEastAsia" w:hAnsi="Times New Roman" w:cs="Times New Roman"/>
                <w:iCs/>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 xml:space="preserve">Dabholkar  </w:t>
            </w:r>
            <w:r w:rsidRPr="002C5656">
              <w:rPr>
                <w:rFonts w:ascii="Times New Roman" w:eastAsiaTheme="minorEastAsia" w:hAnsi="Times New Roman" w:cs="Times New Roman"/>
                <w:i/>
                <w:color w:val="000000" w:themeColor="text1"/>
                <w:sz w:val="20"/>
                <w:szCs w:val="20"/>
                <w:lang w:val="en-US"/>
              </w:rPr>
              <w:t>et al.</w:t>
            </w:r>
            <w:r w:rsidRPr="002C5656">
              <w:rPr>
                <w:rFonts w:ascii="Times New Roman" w:eastAsiaTheme="minorEastAsia" w:hAnsi="Times New Roman" w:cs="Times New Roman"/>
                <w:color w:val="000000" w:themeColor="text1"/>
                <w:sz w:val="20"/>
                <w:szCs w:val="20"/>
                <w:lang w:val="en-US"/>
              </w:rPr>
              <w:t xml:space="preserve"> </w:t>
            </w:r>
            <w:r w:rsidRPr="002C5656">
              <w:rPr>
                <w:rFonts w:ascii="Times New Roman" w:eastAsiaTheme="minorEastAsia" w:hAnsi="Times New Roman" w:cs="Times New Roman"/>
                <w:iCs/>
                <w:color w:val="000000" w:themeColor="text1"/>
                <w:sz w:val="20"/>
                <w:szCs w:val="20"/>
                <w:lang w:val="en-US"/>
              </w:rPr>
              <w:t>(1996)</w:t>
            </w:r>
          </w:p>
        </w:tc>
        <w:tc>
          <w:tcPr>
            <w:tcW w:w="2804" w:type="dxa"/>
            <w:vAlign w:val="center"/>
          </w:tcPr>
          <w:p w:rsidR="002C5656" w:rsidRPr="002C5656" w:rsidRDefault="002C5656" w:rsidP="002C5656">
            <w:pPr>
              <w:autoSpaceDE w:val="0"/>
              <w:autoSpaceDN w:val="0"/>
              <w:adjustRightInd w:val="0"/>
              <w:rPr>
                <w:rFonts w:ascii="Times New Roman" w:hAnsi="Times New Roman" w:cs="Times New Roman"/>
                <w:color w:val="000000" w:themeColor="text1"/>
                <w:sz w:val="20"/>
                <w:szCs w:val="20"/>
              </w:rPr>
            </w:pPr>
            <w:r w:rsidRPr="002C5656">
              <w:rPr>
                <w:rFonts w:ascii="Times New Roman" w:hAnsi="Times New Roman" w:cs="Times New Roman"/>
                <w:color w:val="000000" w:themeColor="text1"/>
                <w:sz w:val="20"/>
                <w:szCs w:val="20"/>
              </w:rPr>
              <w:t>Retail/Department store (Southeastern United States)</w:t>
            </w:r>
          </w:p>
        </w:tc>
        <w:tc>
          <w:tcPr>
            <w:tcW w:w="3399"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Aspek fisik, reliabilitas, interaksi personal, pemecahan masalah, kebijakan.</w:t>
            </w:r>
          </w:p>
        </w:tc>
      </w:tr>
      <w:tr w:rsidR="002C5656" w:rsidRPr="002C5656" w:rsidTr="001210C7">
        <w:tc>
          <w:tcPr>
            <w:tcW w:w="2717" w:type="dxa"/>
            <w:vAlign w:val="center"/>
          </w:tcPr>
          <w:p w:rsidR="002C5656" w:rsidRPr="002C5656" w:rsidRDefault="002C5656" w:rsidP="002C5656">
            <w:pPr>
              <w:widowControl w:val="0"/>
              <w:autoSpaceDE w:val="0"/>
              <w:autoSpaceDN w:val="0"/>
              <w:rPr>
                <w:rFonts w:ascii="Times New Roman" w:eastAsiaTheme="minorEastAsia" w:hAnsi="Times New Roman" w:cs="Times New Roman"/>
                <w:iCs/>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 xml:space="preserve">Brady dan Cronin </w:t>
            </w:r>
            <w:r w:rsidRPr="002C5656">
              <w:rPr>
                <w:rFonts w:ascii="Times New Roman" w:eastAsiaTheme="minorEastAsia" w:hAnsi="Times New Roman" w:cs="Times New Roman"/>
                <w:iCs/>
                <w:color w:val="000000" w:themeColor="text1"/>
                <w:sz w:val="20"/>
                <w:szCs w:val="20"/>
                <w:lang w:val="en-US"/>
              </w:rPr>
              <w:t>(2001)</w:t>
            </w:r>
          </w:p>
        </w:tc>
        <w:tc>
          <w:tcPr>
            <w:tcW w:w="2804"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rPr>
              <w:t xml:space="preserve">Taman hiburan, layanan restoran, fasilitas perawatan kesehatan, salon rambut, fasilitas perawatan mobil, </w:t>
            </w:r>
            <w:r w:rsidRPr="002C5656">
              <w:rPr>
                <w:rFonts w:ascii="Times New Roman" w:eastAsiaTheme="minorEastAsia" w:hAnsi="Times New Roman" w:cs="Times New Roman"/>
                <w:color w:val="000000" w:themeColor="text1"/>
                <w:sz w:val="20"/>
                <w:szCs w:val="20"/>
                <w:lang w:val="en-US"/>
              </w:rPr>
              <w:t>laundry</w:t>
            </w:r>
            <w:r w:rsidRPr="002C5656">
              <w:rPr>
                <w:rFonts w:ascii="Times New Roman" w:eastAsiaTheme="minorEastAsia" w:hAnsi="Times New Roman" w:cs="Times New Roman"/>
                <w:color w:val="000000" w:themeColor="text1"/>
                <w:sz w:val="20"/>
                <w:szCs w:val="20"/>
              </w:rPr>
              <w:t xml:space="preserve">, </w:t>
            </w:r>
            <w:r w:rsidRPr="002C5656">
              <w:rPr>
                <w:rFonts w:ascii="Times New Roman" w:eastAsiaTheme="minorEastAsia" w:hAnsi="Times New Roman" w:cs="Times New Roman"/>
                <w:color w:val="000000" w:themeColor="text1"/>
                <w:sz w:val="20"/>
                <w:szCs w:val="20"/>
                <w:lang w:val="en-US"/>
              </w:rPr>
              <w:t xml:space="preserve">jasa </w:t>
            </w:r>
            <w:r w:rsidRPr="002C5656">
              <w:rPr>
                <w:rFonts w:ascii="Times New Roman" w:eastAsiaTheme="minorEastAsia" w:hAnsi="Times New Roman" w:cs="Times New Roman"/>
                <w:color w:val="000000" w:themeColor="text1"/>
                <w:sz w:val="20"/>
                <w:szCs w:val="20"/>
              </w:rPr>
              <w:t>perbaikan perhiasan, dan foto</w:t>
            </w:r>
            <w:r w:rsidRPr="002C5656">
              <w:rPr>
                <w:rFonts w:ascii="Times New Roman" w:eastAsiaTheme="minorEastAsia" w:hAnsi="Times New Roman" w:cs="Times New Roman"/>
                <w:color w:val="000000" w:themeColor="text1"/>
                <w:sz w:val="20"/>
                <w:szCs w:val="20"/>
                <w:lang w:val="en-US"/>
              </w:rPr>
              <w:t>grapi.</w:t>
            </w:r>
          </w:p>
        </w:tc>
        <w:tc>
          <w:tcPr>
            <w:tcW w:w="3399" w:type="dxa"/>
            <w:vAlign w:val="center"/>
          </w:tcPr>
          <w:p w:rsidR="002C5656" w:rsidRPr="002C5656" w:rsidRDefault="002C5656" w:rsidP="002C5656">
            <w:pPr>
              <w:widowControl w:val="0"/>
              <w:autoSpaceDE w:val="0"/>
              <w:autoSpaceDN w:val="0"/>
              <w:rPr>
                <w:rFonts w:ascii="Times New Roman" w:eastAsiaTheme="minorEastAsia" w:hAnsi="Times New Roman" w:cs="Times New Roman"/>
                <w:i/>
                <w:iCs/>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 xml:space="preserve">Kualitas interaksi, kualitas lingkungan fisik, kualitas hasil. </w:t>
            </w:r>
          </w:p>
        </w:tc>
      </w:tr>
      <w:tr w:rsidR="002C5656" w:rsidRPr="002C5656" w:rsidTr="001210C7">
        <w:tc>
          <w:tcPr>
            <w:tcW w:w="2717" w:type="dxa"/>
            <w:vAlign w:val="center"/>
          </w:tcPr>
          <w:p w:rsidR="002C5656" w:rsidRPr="002C5656" w:rsidRDefault="002C5656" w:rsidP="002C5656">
            <w:pPr>
              <w:widowControl w:val="0"/>
              <w:autoSpaceDE w:val="0"/>
              <w:autoSpaceDN w:val="0"/>
              <w:ind w:right="72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Othman dan Owen (2001)</w:t>
            </w:r>
          </w:p>
        </w:tc>
        <w:tc>
          <w:tcPr>
            <w:tcW w:w="2804"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Bank Islam</w:t>
            </w:r>
          </w:p>
        </w:tc>
        <w:tc>
          <w:tcPr>
            <w:tcW w:w="3399"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Reliabilitas, daya tanggap, jaminan, empati, bukti fisik, dan memenuhi hukum Islam (</w:t>
            </w:r>
            <w:r w:rsidRPr="002C5656">
              <w:rPr>
                <w:rFonts w:ascii="Times New Roman" w:eastAsiaTheme="minorEastAsia" w:hAnsi="Times New Roman" w:cs="Times New Roman"/>
                <w:i/>
                <w:color w:val="000000" w:themeColor="text1"/>
                <w:sz w:val="20"/>
                <w:szCs w:val="20"/>
                <w:lang w:val="en-US"/>
              </w:rPr>
              <w:t>complianc</w:t>
            </w:r>
            <w:r w:rsidRPr="002C5656">
              <w:rPr>
                <w:rFonts w:ascii="Times New Roman" w:eastAsiaTheme="minorEastAsia" w:hAnsi="Times New Roman" w:cs="Times New Roman"/>
                <w:color w:val="000000" w:themeColor="text1"/>
                <w:sz w:val="20"/>
                <w:szCs w:val="20"/>
                <w:lang w:val="en-US"/>
              </w:rPr>
              <w:t>e).</w:t>
            </w:r>
          </w:p>
        </w:tc>
      </w:tr>
      <w:tr w:rsidR="002C5656" w:rsidRPr="002C5656" w:rsidTr="001210C7">
        <w:tc>
          <w:tcPr>
            <w:tcW w:w="2717" w:type="dxa"/>
            <w:vAlign w:val="center"/>
          </w:tcPr>
          <w:p w:rsidR="002C5656" w:rsidRPr="002C5656" w:rsidRDefault="002C5656" w:rsidP="002C5656">
            <w:pPr>
              <w:widowControl w:val="0"/>
              <w:autoSpaceDE w:val="0"/>
              <w:autoSpaceDN w:val="0"/>
              <w:ind w:right="72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Abadi (2007)</w:t>
            </w:r>
          </w:p>
        </w:tc>
        <w:tc>
          <w:tcPr>
            <w:tcW w:w="2804"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Jasa Penerbangan (Sulsel, Indonesia)</w:t>
            </w:r>
          </w:p>
        </w:tc>
        <w:tc>
          <w:tcPr>
            <w:tcW w:w="3399"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Bukti fisik, reliabilitas, daya tanggap, jaminan, empati.</w:t>
            </w:r>
          </w:p>
        </w:tc>
      </w:tr>
      <w:tr w:rsidR="002C5656" w:rsidRPr="002C5656" w:rsidTr="001210C7">
        <w:tc>
          <w:tcPr>
            <w:tcW w:w="2717" w:type="dxa"/>
            <w:vAlign w:val="center"/>
          </w:tcPr>
          <w:p w:rsidR="002C5656" w:rsidRPr="002C5656" w:rsidRDefault="002C5656" w:rsidP="002C5656">
            <w:pPr>
              <w:widowControl w:val="0"/>
              <w:autoSpaceDE w:val="0"/>
              <w:autoSpaceDN w:val="0"/>
              <w:ind w:right="72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Zahara (2007)</w:t>
            </w:r>
          </w:p>
        </w:tc>
        <w:tc>
          <w:tcPr>
            <w:tcW w:w="2804"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Bank Syariah (makasar, Indonesia)</w:t>
            </w:r>
          </w:p>
        </w:tc>
        <w:tc>
          <w:tcPr>
            <w:tcW w:w="3399" w:type="dxa"/>
            <w:vAlign w:val="center"/>
          </w:tcPr>
          <w:p w:rsidR="002C5656" w:rsidRPr="002C5656" w:rsidRDefault="002C5656" w:rsidP="002C5656">
            <w:pPr>
              <w:widowControl w:val="0"/>
              <w:autoSpaceDE w:val="0"/>
              <w:autoSpaceDN w:val="0"/>
              <w:rPr>
                <w:rFonts w:ascii="Times New Roman" w:hAnsi="Times New Roman" w:cs="Times New Roman"/>
                <w:color w:val="000000" w:themeColor="text1"/>
                <w:sz w:val="20"/>
                <w:szCs w:val="20"/>
              </w:rPr>
            </w:pPr>
            <w:r w:rsidRPr="002C5656">
              <w:rPr>
                <w:rFonts w:ascii="Times New Roman" w:hAnsi="Times New Roman" w:cs="Times New Roman"/>
                <w:color w:val="000000" w:themeColor="text1"/>
                <w:sz w:val="20"/>
                <w:szCs w:val="20"/>
              </w:rPr>
              <w:t>Compliance, Assurance, Reliability, Tangible, Empathy,  Responsiveness.</w:t>
            </w:r>
          </w:p>
        </w:tc>
      </w:tr>
      <w:tr w:rsidR="002C5656" w:rsidRPr="002C5656" w:rsidTr="001210C7">
        <w:tc>
          <w:tcPr>
            <w:tcW w:w="2717" w:type="dxa"/>
            <w:vAlign w:val="center"/>
          </w:tcPr>
          <w:p w:rsidR="002C5656" w:rsidRPr="002C5656" w:rsidRDefault="002C5656" w:rsidP="002C5656">
            <w:pPr>
              <w:widowControl w:val="0"/>
              <w:autoSpaceDE w:val="0"/>
              <w:autoSpaceDN w:val="0"/>
              <w:ind w:right="720"/>
              <w:rPr>
                <w:rFonts w:ascii="Times New Roman" w:eastAsiaTheme="minorEastAsia" w:hAnsi="Times New Roman" w:cs="Times New Roman"/>
                <w:color w:val="000000" w:themeColor="text1"/>
                <w:sz w:val="20"/>
                <w:szCs w:val="20"/>
              </w:rPr>
            </w:pPr>
            <w:r w:rsidRPr="002C5656">
              <w:rPr>
                <w:rFonts w:ascii="Times New Roman" w:eastAsiaTheme="minorEastAsia" w:hAnsi="Times New Roman" w:cs="Times New Roman"/>
                <w:color w:val="000000" w:themeColor="text1"/>
                <w:sz w:val="20"/>
                <w:szCs w:val="20"/>
              </w:rPr>
              <w:t xml:space="preserve">Chen, Chang, lai (2009) </w:t>
            </w:r>
          </w:p>
        </w:tc>
        <w:tc>
          <w:tcPr>
            <w:tcW w:w="2804"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rPr>
            </w:pPr>
            <w:r w:rsidRPr="002C5656">
              <w:rPr>
                <w:rFonts w:ascii="Times New Roman" w:eastAsiaTheme="minorEastAsia" w:hAnsi="Times New Roman" w:cs="Times New Roman"/>
                <w:color w:val="000000" w:themeColor="text1"/>
                <w:sz w:val="20"/>
                <w:szCs w:val="20"/>
              </w:rPr>
              <w:t>Jasa Pengapalan (</w:t>
            </w:r>
            <w:r w:rsidRPr="002C5656">
              <w:rPr>
                <w:rFonts w:ascii="Times New Roman" w:eastAsiaTheme="minorEastAsia" w:hAnsi="Times New Roman" w:cs="Times New Roman"/>
                <w:i/>
                <w:color w:val="000000" w:themeColor="text1"/>
                <w:sz w:val="20"/>
                <w:szCs w:val="20"/>
              </w:rPr>
              <w:t>Shipping</w:t>
            </w:r>
            <w:r w:rsidRPr="002C5656">
              <w:rPr>
                <w:rFonts w:ascii="Times New Roman" w:eastAsiaTheme="minorEastAsia" w:hAnsi="Times New Roman" w:cs="Times New Roman"/>
                <w:color w:val="000000" w:themeColor="text1"/>
                <w:sz w:val="20"/>
                <w:szCs w:val="20"/>
              </w:rPr>
              <w:t>) di Taiwan</w:t>
            </w:r>
          </w:p>
        </w:tc>
        <w:tc>
          <w:tcPr>
            <w:tcW w:w="3399" w:type="dxa"/>
            <w:vAlign w:val="center"/>
          </w:tcPr>
          <w:p w:rsidR="002C5656" w:rsidRPr="002C5656" w:rsidRDefault="002C5656" w:rsidP="002C5656">
            <w:pPr>
              <w:autoSpaceDE w:val="0"/>
              <w:autoSpaceDN w:val="0"/>
              <w:adjustRightInd w:val="0"/>
              <w:rPr>
                <w:rFonts w:ascii="Times New Roman" w:hAnsi="Times New Roman" w:cs="Times New Roman"/>
                <w:color w:val="000000" w:themeColor="text1"/>
                <w:sz w:val="20"/>
                <w:szCs w:val="20"/>
              </w:rPr>
            </w:pPr>
            <w:r w:rsidRPr="002C5656">
              <w:rPr>
                <w:rFonts w:ascii="Times New Roman" w:hAnsi="Times New Roman" w:cs="Times New Roman"/>
                <w:color w:val="000000" w:themeColor="text1"/>
                <w:sz w:val="20"/>
                <w:szCs w:val="20"/>
              </w:rPr>
              <w:t>Reliabilitas, Daya Tanggap, Jaminan, Empati, Bukti Fisik.</w:t>
            </w:r>
          </w:p>
        </w:tc>
      </w:tr>
      <w:tr w:rsidR="002C5656" w:rsidRPr="002C5656" w:rsidTr="001210C7">
        <w:tc>
          <w:tcPr>
            <w:tcW w:w="2717" w:type="dxa"/>
            <w:vAlign w:val="center"/>
          </w:tcPr>
          <w:p w:rsidR="002C5656" w:rsidRPr="002C5656" w:rsidRDefault="002C5656" w:rsidP="002C5656">
            <w:pPr>
              <w:widowControl w:val="0"/>
              <w:autoSpaceDE w:val="0"/>
              <w:autoSpaceDN w:val="0"/>
              <w:ind w:right="72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Suharto  (2011)</w:t>
            </w:r>
          </w:p>
        </w:tc>
        <w:tc>
          <w:tcPr>
            <w:tcW w:w="2804"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PT. Pos Indonesia Persero</w:t>
            </w:r>
          </w:p>
        </w:tc>
        <w:tc>
          <w:tcPr>
            <w:tcW w:w="3399"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themeColor="text1"/>
                <w:sz w:val="20"/>
                <w:szCs w:val="20"/>
                <w:lang w:val="en-US"/>
              </w:rPr>
              <w:t>Interaksi karyawan, Kesediaan karyawan membantu, Keandalan karyawan, Lingkungan fisik kantor, Layout kantor, Fasilitas Perlengkapan kantor, Pengalaman/bukti transaksi, Jaminan keamanan, dan Waktu tunggu.</w:t>
            </w:r>
          </w:p>
        </w:tc>
      </w:tr>
      <w:tr w:rsidR="002C5656" w:rsidRPr="002C5656" w:rsidTr="001210C7">
        <w:tc>
          <w:tcPr>
            <w:tcW w:w="2717" w:type="dxa"/>
            <w:vAlign w:val="center"/>
          </w:tcPr>
          <w:p w:rsidR="002C5656" w:rsidRPr="002C5656" w:rsidRDefault="002C5656" w:rsidP="002C5656">
            <w:pPr>
              <w:widowControl w:val="0"/>
              <w:autoSpaceDE w:val="0"/>
              <w:autoSpaceDN w:val="0"/>
              <w:ind w:right="720"/>
              <w:rPr>
                <w:rFonts w:ascii="Times New Roman" w:eastAsiaTheme="minorEastAsia" w:hAnsi="Times New Roman" w:cs="Times New Roman"/>
                <w:color w:val="000000" w:themeColor="text1"/>
                <w:sz w:val="20"/>
                <w:szCs w:val="20"/>
              </w:rPr>
            </w:pPr>
            <w:r w:rsidRPr="002C5656">
              <w:rPr>
                <w:rFonts w:ascii="Times New Roman" w:eastAsiaTheme="minorEastAsia" w:hAnsi="Times New Roman" w:cs="Times New Roman"/>
                <w:color w:val="000000" w:themeColor="text1"/>
                <w:sz w:val="20"/>
                <w:szCs w:val="20"/>
              </w:rPr>
              <w:t>Herdiansyah (2012)</w:t>
            </w:r>
          </w:p>
        </w:tc>
        <w:tc>
          <w:tcPr>
            <w:tcW w:w="2804"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rPr>
            </w:pPr>
            <w:r w:rsidRPr="002C5656">
              <w:rPr>
                <w:rFonts w:ascii="Times New Roman" w:eastAsiaTheme="minorEastAsia" w:hAnsi="Times New Roman" w:cs="Times New Roman"/>
                <w:color w:val="000000" w:themeColor="text1"/>
                <w:sz w:val="20"/>
                <w:szCs w:val="20"/>
              </w:rPr>
              <w:t>Pintu Perbatasan Negara di Entikong, Kab. Sanggau</w:t>
            </w:r>
          </w:p>
        </w:tc>
        <w:tc>
          <w:tcPr>
            <w:tcW w:w="3399"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sz w:val="20"/>
                <w:szCs w:val="20"/>
                <w:lang w:val="en-US"/>
              </w:rPr>
              <w:t>Keadilan, Kenyamanan, Kerentanan moral (</w:t>
            </w:r>
            <w:r w:rsidRPr="002C5656">
              <w:rPr>
                <w:rFonts w:ascii="Times New Roman" w:eastAsiaTheme="minorEastAsia" w:hAnsi="Times New Roman" w:cs="Times New Roman"/>
                <w:i/>
                <w:iCs/>
                <w:color w:val="000000"/>
                <w:sz w:val="20"/>
                <w:szCs w:val="20"/>
                <w:lang w:val="en-US"/>
              </w:rPr>
              <w:t>moral hazard</w:t>
            </w:r>
            <w:r w:rsidRPr="002C5656">
              <w:rPr>
                <w:rFonts w:ascii="Times New Roman" w:eastAsiaTheme="minorEastAsia" w:hAnsi="Times New Roman" w:cs="Times New Roman"/>
                <w:color w:val="000000"/>
                <w:sz w:val="20"/>
                <w:szCs w:val="20"/>
                <w:lang w:val="en-US"/>
              </w:rPr>
              <w:t>), Bukti Fisik, Empati, Keandalan, Daya tanggap</w:t>
            </w:r>
            <w:r w:rsidRPr="002C5656">
              <w:rPr>
                <w:rFonts w:ascii="Times New Roman" w:eastAsiaTheme="minorEastAsia" w:hAnsi="Times New Roman" w:cs="Times New Roman"/>
                <w:color w:val="000000"/>
                <w:sz w:val="20"/>
                <w:szCs w:val="20"/>
              </w:rPr>
              <w:t xml:space="preserve"> dan</w:t>
            </w:r>
            <w:r w:rsidRPr="002C5656">
              <w:rPr>
                <w:rFonts w:ascii="Times New Roman" w:eastAsiaTheme="minorEastAsia" w:hAnsi="Times New Roman" w:cs="Times New Roman"/>
                <w:color w:val="000000"/>
                <w:sz w:val="20"/>
                <w:szCs w:val="20"/>
                <w:lang w:val="en-US"/>
              </w:rPr>
              <w:t xml:space="preserve"> Kualitas teknis.</w:t>
            </w:r>
          </w:p>
        </w:tc>
      </w:tr>
      <w:tr w:rsidR="002C5656" w:rsidRPr="002C5656" w:rsidTr="001210C7">
        <w:tc>
          <w:tcPr>
            <w:tcW w:w="2717" w:type="dxa"/>
            <w:vAlign w:val="center"/>
          </w:tcPr>
          <w:p w:rsidR="002C5656" w:rsidRPr="002C5656" w:rsidRDefault="002C5656" w:rsidP="002C5656">
            <w:pPr>
              <w:widowControl w:val="0"/>
              <w:autoSpaceDE w:val="0"/>
              <w:autoSpaceDN w:val="0"/>
              <w:ind w:right="720"/>
              <w:rPr>
                <w:rFonts w:ascii="Times New Roman" w:eastAsiaTheme="minorEastAsia" w:hAnsi="Times New Roman" w:cs="Times New Roman"/>
                <w:color w:val="000000" w:themeColor="text1"/>
                <w:sz w:val="20"/>
                <w:szCs w:val="20"/>
              </w:rPr>
            </w:pPr>
            <w:r w:rsidRPr="002C5656">
              <w:rPr>
                <w:rFonts w:ascii="Times New Roman" w:eastAsiaTheme="minorEastAsia" w:hAnsi="Times New Roman" w:cs="Times New Roman"/>
                <w:color w:val="000000" w:themeColor="text1"/>
                <w:sz w:val="20"/>
                <w:szCs w:val="20"/>
              </w:rPr>
              <w:t>Herdiansyah dan Abdullah (2016)</w:t>
            </w:r>
          </w:p>
        </w:tc>
        <w:tc>
          <w:tcPr>
            <w:tcW w:w="2804"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rPr>
            </w:pPr>
            <w:r w:rsidRPr="002C5656">
              <w:rPr>
                <w:rFonts w:ascii="Times New Roman" w:eastAsiaTheme="minorEastAsia" w:hAnsi="Times New Roman" w:cs="Times New Roman"/>
                <w:color w:val="000000" w:themeColor="text1"/>
                <w:sz w:val="20"/>
                <w:szCs w:val="20"/>
              </w:rPr>
              <w:t>Perguruan Tinggi (Kampus Polnep)</w:t>
            </w:r>
          </w:p>
        </w:tc>
        <w:tc>
          <w:tcPr>
            <w:tcW w:w="3399" w:type="dxa"/>
            <w:vAlign w:val="center"/>
          </w:tcPr>
          <w:p w:rsidR="002C5656" w:rsidRPr="002C5656" w:rsidRDefault="002C5656" w:rsidP="002C5656">
            <w:pPr>
              <w:widowControl w:val="0"/>
              <w:autoSpaceDE w:val="0"/>
              <w:autoSpaceDN w:val="0"/>
              <w:rPr>
                <w:rFonts w:ascii="Times New Roman" w:eastAsiaTheme="minorEastAsia" w:hAnsi="Times New Roman" w:cs="Times New Roman"/>
                <w:color w:val="000000" w:themeColor="text1"/>
                <w:sz w:val="20"/>
                <w:szCs w:val="20"/>
                <w:lang w:val="en-US"/>
              </w:rPr>
            </w:pPr>
            <w:r w:rsidRPr="002C5656">
              <w:rPr>
                <w:rFonts w:ascii="Times New Roman" w:eastAsiaTheme="minorEastAsia" w:hAnsi="Times New Roman" w:cs="Times New Roman"/>
                <w:color w:val="000000"/>
                <w:sz w:val="20"/>
                <w:szCs w:val="20"/>
                <w:lang w:val="en-US"/>
              </w:rPr>
              <w:t>Keberwujudan, Kecepattanggapan, Ketepatan, Empati, Jaminan, Keadilan dan Ketersediaan Fasilitas Pendukung.</w:t>
            </w:r>
          </w:p>
        </w:tc>
      </w:tr>
    </w:tbl>
    <w:p w:rsidR="002C5656" w:rsidRPr="002C5656" w:rsidRDefault="002C5656" w:rsidP="005D100A">
      <w:pPr>
        <w:widowControl w:val="0"/>
        <w:autoSpaceDE w:val="0"/>
        <w:autoSpaceDN w:val="0"/>
        <w:spacing w:after="0" w:line="240" w:lineRule="auto"/>
        <w:jc w:val="both"/>
        <w:rPr>
          <w:rFonts w:ascii="Times New Roman" w:eastAsiaTheme="minorEastAsia" w:hAnsi="Times New Roman" w:cs="Times New Roman"/>
          <w:b/>
          <w:i/>
          <w:sz w:val="20"/>
          <w:szCs w:val="20"/>
          <w:lang w:val="en-US"/>
        </w:rPr>
      </w:pPr>
      <w:r w:rsidRPr="002C5656">
        <w:rPr>
          <w:rFonts w:ascii="Times New Roman" w:eastAsiaTheme="minorEastAsia" w:hAnsi="Times New Roman" w:cs="Times New Roman"/>
          <w:b/>
          <w:bCs/>
          <w:i/>
          <w:sz w:val="20"/>
          <w:szCs w:val="20"/>
          <w:lang w:val="en-US"/>
        </w:rPr>
        <w:t xml:space="preserve">Sumber:  </w:t>
      </w:r>
      <w:r w:rsidRPr="002C5656">
        <w:rPr>
          <w:rFonts w:ascii="Times New Roman" w:eastAsiaTheme="minorEastAsia" w:hAnsi="Times New Roman" w:cs="Times New Roman"/>
          <w:b/>
          <w:i/>
          <w:sz w:val="20"/>
          <w:szCs w:val="20"/>
          <w:lang w:val="en-US"/>
        </w:rPr>
        <w:t>Diolah</w:t>
      </w:r>
      <w:r w:rsidR="001210C7">
        <w:rPr>
          <w:rFonts w:ascii="Times New Roman" w:eastAsiaTheme="minorEastAsia" w:hAnsi="Times New Roman" w:cs="Times New Roman"/>
          <w:b/>
          <w:i/>
          <w:sz w:val="20"/>
          <w:szCs w:val="20"/>
          <w:lang w:val="en-US"/>
        </w:rPr>
        <w:t xml:space="preserve"> dari berbagai sumber literatur</w:t>
      </w:r>
      <w:r w:rsidR="006621AE">
        <w:rPr>
          <w:rFonts w:ascii="Times New Roman" w:eastAsiaTheme="minorEastAsia" w:hAnsi="Times New Roman" w:cs="Times New Roman"/>
          <w:b/>
          <w:i/>
          <w:sz w:val="20"/>
          <w:szCs w:val="20"/>
          <w:lang w:val="en-US"/>
        </w:rPr>
        <w:t xml:space="preserve">, </w:t>
      </w:r>
      <w:r w:rsidRPr="002C5656">
        <w:rPr>
          <w:rFonts w:ascii="Times New Roman" w:eastAsiaTheme="minorEastAsia" w:hAnsi="Times New Roman" w:cs="Times New Roman"/>
          <w:b/>
          <w:i/>
          <w:sz w:val="20"/>
          <w:szCs w:val="20"/>
          <w:lang w:val="en-US"/>
        </w:rPr>
        <w:t>201</w:t>
      </w:r>
      <w:r w:rsidRPr="002C5656">
        <w:rPr>
          <w:rFonts w:ascii="Times New Roman" w:eastAsiaTheme="minorEastAsia" w:hAnsi="Times New Roman" w:cs="Times New Roman"/>
          <w:b/>
          <w:i/>
          <w:sz w:val="20"/>
          <w:szCs w:val="20"/>
        </w:rPr>
        <w:t>8</w:t>
      </w:r>
      <w:r w:rsidRPr="002C5656">
        <w:rPr>
          <w:rFonts w:ascii="Times New Roman" w:eastAsiaTheme="minorEastAsia" w:hAnsi="Times New Roman" w:cs="Times New Roman"/>
          <w:b/>
          <w:i/>
          <w:sz w:val="20"/>
          <w:szCs w:val="20"/>
          <w:lang w:val="en-US"/>
        </w:rPr>
        <w:t>.</w:t>
      </w:r>
    </w:p>
    <w:p w:rsidR="002C5656" w:rsidRPr="002C5656" w:rsidRDefault="002C5656" w:rsidP="002C5656">
      <w:pPr>
        <w:spacing w:after="0" w:line="240" w:lineRule="auto"/>
        <w:ind w:firstLine="284"/>
        <w:jc w:val="both"/>
        <w:rPr>
          <w:rFonts w:ascii="Times New Roman" w:hAnsi="Times New Roman" w:cs="Times New Roman"/>
          <w:color w:val="000000"/>
          <w:sz w:val="24"/>
          <w:szCs w:val="24"/>
        </w:rPr>
      </w:pPr>
    </w:p>
    <w:p w:rsidR="002C5656" w:rsidRPr="002C5656" w:rsidRDefault="002C5656" w:rsidP="005D100A">
      <w:pPr>
        <w:spacing w:after="0" w:line="240" w:lineRule="auto"/>
        <w:jc w:val="both"/>
        <w:rPr>
          <w:rFonts w:ascii="Times New Roman" w:hAnsi="Times New Roman" w:cs="Times New Roman"/>
          <w:color w:val="000000"/>
          <w:sz w:val="24"/>
          <w:szCs w:val="24"/>
        </w:rPr>
      </w:pPr>
      <w:r w:rsidRPr="002C5656">
        <w:rPr>
          <w:rFonts w:ascii="Times New Roman" w:hAnsi="Times New Roman" w:cs="Times New Roman"/>
          <w:color w:val="000000"/>
          <w:sz w:val="24"/>
          <w:szCs w:val="24"/>
        </w:rPr>
        <w:t>Berdasarkan uraian yang ada di la</w:t>
      </w:r>
      <w:r w:rsidR="001A6125">
        <w:rPr>
          <w:rFonts w:ascii="Times New Roman" w:hAnsi="Times New Roman" w:cs="Times New Roman"/>
          <w:color w:val="000000"/>
          <w:sz w:val="24"/>
          <w:szCs w:val="24"/>
        </w:rPr>
        <w:t xml:space="preserve">tar belakang tersebut, penelitian </w:t>
      </w:r>
      <w:r w:rsidRPr="002C5656">
        <w:rPr>
          <w:rFonts w:ascii="Times New Roman" w:hAnsi="Times New Roman" w:cs="Times New Roman"/>
          <w:color w:val="000000"/>
          <w:sz w:val="24"/>
          <w:szCs w:val="24"/>
        </w:rPr>
        <w:t xml:space="preserve">kali ini akan melakukan upaya pengembangan model kualitas layanan untuk jasa transportasi online di Indonesia, </w:t>
      </w:r>
      <w:r>
        <w:rPr>
          <w:rFonts w:ascii="Times New Roman" w:hAnsi="Times New Roman" w:cs="Times New Roman"/>
          <w:color w:val="000000"/>
          <w:sz w:val="24"/>
          <w:szCs w:val="24"/>
        </w:rPr>
        <w:t>baik</w:t>
      </w:r>
      <w:r w:rsidRPr="002C5656">
        <w:rPr>
          <w:rFonts w:ascii="Times New Roman" w:hAnsi="Times New Roman" w:cs="Times New Roman"/>
          <w:color w:val="000000"/>
          <w:sz w:val="24"/>
          <w:szCs w:val="24"/>
        </w:rPr>
        <w:t xml:space="preserve"> kendaraan</w:t>
      </w:r>
      <w:r>
        <w:rPr>
          <w:rFonts w:ascii="Times New Roman" w:hAnsi="Times New Roman" w:cs="Times New Roman"/>
          <w:color w:val="000000"/>
          <w:sz w:val="24"/>
          <w:szCs w:val="24"/>
        </w:rPr>
        <w:t xml:space="preserve"> roda dua maupun</w:t>
      </w:r>
      <w:r w:rsidRPr="002C5656">
        <w:rPr>
          <w:rFonts w:ascii="Times New Roman" w:hAnsi="Times New Roman" w:cs="Times New Roman"/>
          <w:color w:val="000000"/>
          <w:sz w:val="24"/>
          <w:szCs w:val="24"/>
        </w:rPr>
        <w:t xml:space="preserve"> roda empat, berdasarkan perspektif pengguna dari pengalaman mereka dari menggunakan layanan transportasi online.</w:t>
      </w:r>
    </w:p>
    <w:p w:rsidR="002C5656" w:rsidRPr="002C5656" w:rsidRDefault="002C5656" w:rsidP="002C5656">
      <w:pPr>
        <w:spacing w:after="0" w:line="240" w:lineRule="auto"/>
        <w:ind w:firstLine="284"/>
        <w:jc w:val="both"/>
        <w:rPr>
          <w:rFonts w:ascii="Times New Roman" w:hAnsi="Times New Roman" w:cs="Times New Roman"/>
          <w:sz w:val="24"/>
          <w:szCs w:val="24"/>
        </w:rPr>
      </w:pPr>
    </w:p>
    <w:p w:rsidR="002C5656" w:rsidRPr="002C5656" w:rsidRDefault="002C5656" w:rsidP="002C5656">
      <w:pPr>
        <w:spacing w:after="0" w:line="240" w:lineRule="auto"/>
        <w:ind w:firstLine="284"/>
        <w:jc w:val="both"/>
        <w:rPr>
          <w:rFonts w:ascii="Times New Roman" w:hAnsi="Times New Roman" w:cs="Times New Roman"/>
          <w:sz w:val="24"/>
          <w:szCs w:val="24"/>
        </w:rPr>
      </w:pPr>
    </w:p>
    <w:p w:rsidR="002C5656" w:rsidRPr="005D100A" w:rsidRDefault="00EE44DA" w:rsidP="005D100A">
      <w:pPr>
        <w:spacing w:after="120" w:line="240" w:lineRule="auto"/>
        <w:jc w:val="both"/>
        <w:rPr>
          <w:rFonts w:ascii="Times New Roman" w:hAnsi="Times New Roman" w:cs="Times New Roman"/>
          <w:b/>
          <w:sz w:val="24"/>
          <w:szCs w:val="24"/>
        </w:rPr>
      </w:pPr>
      <w:r>
        <w:rPr>
          <w:rFonts w:ascii="Times New Roman" w:hAnsi="Times New Roman" w:cs="Times New Roman"/>
          <w:b/>
          <w:sz w:val="28"/>
          <w:szCs w:val="28"/>
        </w:rPr>
        <w:t>DASAR TEORI</w:t>
      </w:r>
    </w:p>
    <w:p w:rsidR="005D100A" w:rsidRPr="005D100A" w:rsidRDefault="005D100A" w:rsidP="005D100A">
      <w:pPr>
        <w:spacing w:after="120" w:line="240" w:lineRule="auto"/>
        <w:jc w:val="both"/>
        <w:rPr>
          <w:rFonts w:ascii="Times New Roman" w:hAnsi="Times New Roman" w:cs="Times New Roman"/>
          <w:b/>
          <w:bCs/>
          <w:color w:val="000000" w:themeColor="text1"/>
          <w:sz w:val="24"/>
          <w:szCs w:val="24"/>
        </w:rPr>
      </w:pPr>
      <w:r w:rsidRPr="005D100A">
        <w:rPr>
          <w:rFonts w:ascii="Times New Roman" w:hAnsi="Times New Roman" w:cs="Times New Roman"/>
          <w:b/>
          <w:bCs/>
          <w:color w:val="000000" w:themeColor="text1"/>
          <w:sz w:val="24"/>
          <w:szCs w:val="24"/>
        </w:rPr>
        <w:t>Konsep Orientasi Pada Pelanggan</w:t>
      </w:r>
    </w:p>
    <w:p w:rsidR="005D100A" w:rsidRPr="005D100A" w:rsidRDefault="005D100A" w:rsidP="005D100A">
      <w:pPr>
        <w:spacing w:after="120" w:line="240" w:lineRule="auto"/>
        <w:jc w:val="both"/>
        <w:rPr>
          <w:rFonts w:ascii="Times New Roman" w:hAnsi="Times New Roman" w:cs="Times New Roman"/>
          <w:b/>
          <w:color w:val="000000"/>
          <w:sz w:val="24"/>
          <w:szCs w:val="24"/>
        </w:rPr>
      </w:pPr>
      <w:r w:rsidRPr="005D100A">
        <w:rPr>
          <w:rFonts w:ascii="Times New Roman" w:hAnsi="Times New Roman" w:cs="Times New Roman"/>
          <w:color w:val="000000" w:themeColor="text1"/>
          <w:sz w:val="24"/>
          <w:szCs w:val="24"/>
        </w:rPr>
        <w:t xml:space="preserve">Dharmesta dan Handoko (2008) menyebutkan bahwa perusahaan yang sudah mulai mengenal bahwa pemasaran merupakan faktor penting untuk mencapai sukses </w:t>
      </w:r>
      <w:r w:rsidRPr="005D100A">
        <w:rPr>
          <w:rFonts w:ascii="Times New Roman" w:hAnsi="Times New Roman" w:cs="Times New Roman"/>
          <w:color w:val="000000" w:themeColor="text1"/>
          <w:sz w:val="24"/>
          <w:szCs w:val="24"/>
        </w:rPr>
        <w:lastRenderedPageBreak/>
        <w:t>usahanya, akan mengetahui adanya cara dan falsafah baru yang terlibat di dalamnya. Cara dan falsafah baru ini disebut konsep pemasaran (</w:t>
      </w:r>
      <w:r w:rsidRPr="005D100A">
        <w:rPr>
          <w:rFonts w:ascii="Times New Roman" w:hAnsi="Times New Roman" w:cs="Times New Roman"/>
          <w:i/>
          <w:color w:val="000000" w:themeColor="text1"/>
          <w:sz w:val="24"/>
          <w:szCs w:val="24"/>
        </w:rPr>
        <w:t>marketing concept</w:t>
      </w:r>
      <w:r w:rsidRPr="005D100A">
        <w:rPr>
          <w:rFonts w:ascii="Times New Roman" w:hAnsi="Times New Roman" w:cs="Times New Roman"/>
          <w:color w:val="000000" w:themeColor="text1"/>
          <w:sz w:val="24"/>
          <w:szCs w:val="24"/>
        </w:rPr>
        <w:t>). Sebagai falsafah bisnis, konsep pemasaran bertujuan memberikan kepuasan terhadap keinginan dan kebutuhan konsumen, atau berorientasi pada konsumen (</w:t>
      </w:r>
      <w:r w:rsidRPr="005D100A">
        <w:rPr>
          <w:rFonts w:ascii="Times New Roman" w:hAnsi="Times New Roman" w:cs="Times New Roman"/>
          <w:i/>
          <w:color w:val="000000" w:themeColor="text1"/>
          <w:sz w:val="24"/>
          <w:szCs w:val="24"/>
        </w:rPr>
        <w:t>consumer oriented</w:t>
      </w:r>
      <w:r w:rsidRPr="005D100A">
        <w:rPr>
          <w:rFonts w:ascii="Times New Roman" w:hAnsi="Times New Roman" w:cs="Times New Roman"/>
          <w:color w:val="000000" w:themeColor="text1"/>
          <w:sz w:val="24"/>
          <w:szCs w:val="24"/>
        </w:rPr>
        <w:t>). Hal ini secara azasi berbeda dengan falsafah bisnis terdahulu yang berorientasi pada produk (</w:t>
      </w:r>
      <w:r w:rsidRPr="005D100A">
        <w:rPr>
          <w:rFonts w:ascii="Times New Roman" w:hAnsi="Times New Roman" w:cs="Times New Roman"/>
          <w:i/>
          <w:color w:val="000000" w:themeColor="text1"/>
          <w:sz w:val="24"/>
          <w:szCs w:val="24"/>
        </w:rPr>
        <w:t>product concept</w:t>
      </w:r>
      <w:r w:rsidRPr="005D100A">
        <w:rPr>
          <w:rFonts w:ascii="Times New Roman" w:hAnsi="Times New Roman" w:cs="Times New Roman"/>
          <w:color w:val="000000" w:themeColor="text1"/>
          <w:sz w:val="24"/>
          <w:szCs w:val="24"/>
        </w:rPr>
        <w:t>), dan penjualan (</w:t>
      </w:r>
      <w:r w:rsidRPr="005D100A">
        <w:rPr>
          <w:rFonts w:ascii="Times New Roman" w:hAnsi="Times New Roman" w:cs="Times New Roman"/>
          <w:i/>
          <w:color w:val="000000" w:themeColor="text1"/>
          <w:sz w:val="24"/>
          <w:szCs w:val="24"/>
        </w:rPr>
        <w:t>sales concept</w:t>
      </w:r>
      <w:r w:rsidRPr="005D100A">
        <w:rPr>
          <w:rFonts w:ascii="Times New Roman" w:hAnsi="Times New Roman" w:cs="Times New Roman"/>
          <w:color w:val="000000" w:themeColor="text1"/>
          <w:sz w:val="24"/>
          <w:szCs w:val="24"/>
        </w:rPr>
        <w:t xml:space="preserve"> atau keuangan perusahaan/ </w:t>
      </w:r>
      <w:r w:rsidRPr="005D100A">
        <w:rPr>
          <w:rFonts w:ascii="Times New Roman" w:hAnsi="Times New Roman" w:cs="Times New Roman"/>
          <w:i/>
          <w:color w:val="000000" w:themeColor="text1"/>
          <w:sz w:val="24"/>
          <w:szCs w:val="24"/>
        </w:rPr>
        <w:t>financial concept</w:t>
      </w:r>
      <w:r w:rsidRPr="005D100A">
        <w:rPr>
          <w:rFonts w:ascii="Times New Roman" w:hAnsi="Times New Roman" w:cs="Times New Roman"/>
          <w:color w:val="000000" w:themeColor="text1"/>
          <w:sz w:val="24"/>
          <w:szCs w:val="24"/>
        </w:rPr>
        <w:t>). Apabila orientasi dari konsep</w:t>
      </w:r>
      <w:r w:rsidRPr="005D100A">
        <w:rPr>
          <w:rFonts w:ascii="Times New Roman" w:hAnsi="Times New Roman" w:cs="Times New Roman"/>
          <w:color w:val="000000" w:themeColor="text1"/>
          <w:sz w:val="24"/>
          <w:szCs w:val="24"/>
        </w:rPr>
        <w:softHyphen/>
        <w:t>-konsep tersebut bertolak dari produk perusahaan, dan memandang sebagai tugas perusahaan, adalah penjualan dan promosi untuk mens</w:t>
      </w:r>
      <w:r w:rsidRPr="005D100A">
        <w:rPr>
          <w:rFonts w:ascii="Times New Roman" w:hAnsi="Times New Roman" w:cs="Times New Roman"/>
          <w:color w:val="000000" w:themeColor="text1"/>
          <w:sz w:val="24"/>
          <w:szCs w:val="24"/>
        </w:rPr>
        <w:softHyphen/>
        <w:t xml:space="preserve">timulir volume penjualan yang menguntungkan, maka konsep pemasaran mengajarkan bahwa kegiatan pemasaran suatu perusahaan harus dimulai dengan usaha mengenal dan merumuskan keinginan dan kebutuhan dari konsumennya. </w:t>
      </w:r>
    </w:p>
    <w:p w:rsidR="005D100A" w:rsidRPr="005D100A" w:rsidRDefault="005D100A" w:rsidP="005D100A">
      <w:pPr>
        <w:pStyle w:val="Style10"/>
        <w:adjustRightInd/>
        <w:jc w:val="both"/>
        <w:rPr>
          <w:rStyle w:val="CharacterStyle1"/>
          <w:rFonts w:ascii="Times New Roman" w:hAnsi="Times New Roman" w:cs="Times New Roman"/>
          <w:iCs/>
          <w:color w:val="000000" w:themeColor="text1"/>
          <w:sz w:val="24"/>
          <w:szCs w:val="24"/>
        </w:rPr>
      </w:pPr>
      <w:r w:rsidRPr="005D100A">
        <w:rPr>
          <w:color w:val="000000" w:themeColor="text1"/>
          <w:sz w:val="24"/>
          <w:szCs w:val="24"/>
        </w:rPr>
        <w:t xml:space="preserve">Kemudian perusahaan itu harus merumuskan dan menyusun suatu kombinasi dari kebijaksanaan produk, harga, promosi dan distribusi setepat-tepatnya agar kebutuhan para konsumennya dapat dipenuhi secara memuaskan. </w:t>
      </w:r>
      <w:r w:rsidRPr="005D100A">
        <w:rPr>
          <w:rStyle w:val="CharacterStyle1"/>
          <w:rFonts w:ascii="Times New Roman" w:hAnsi="Times New Roman" w:cs="Times New Roman"/>
          <w:color w:val="000000" w:themeColor="text1"/>
          <w:sz w:val="24"/>
          <w:szCs w:val="24"/>
        </w:rPr>
        <w:t>Jadi secara definitif dapatlah dikatakan bahwa, ‘</w:t>
      </w:r>
      <w:r w:rsidRPr="005D100A">
        <w:rPr>
          <w:bCs/>
          <w:color w:val="000000" w:themeColor="text1"/>
          <w:sz w:val="24"/>
          <w:szCs w:val="24"/>
        </w:rPr>
        <w:t xml:space="preserve">Konsep pemasaran </w:t>
      </w:r>
      <w:r w:rsidRPr="005D100A">
        <w:rPr>
          <w:iCs/>
          <w:color w:val="000000" w:themeColor="text1"/>
          <w:sz w:val="24"/>
          <w:szCs w:val="24"/>
        </w:rPr>
        <w:t xml:space="preserve">adalah sebuah falsafah bisnis yang </w:t>
      </w:r>
      <w:r w:rsidRPr="005D100A">
        <w:rPr>
          <w:bCs/>
          <w:iCs/>
          <w:color w:val="000000" w:themeColor="text1"/>
          <w:sz w:val="24"/>
          <w:szCs w:val="24"/>
        </w:rPr>
        <w:t>me</w:t>
      </w:r>
      <w:r w:rsidRPr="005D100A">
        <w:rPr>
          <w:iCs/>
          <w:color w:val="000000" w:themeColor="text1"/>
          <w:sz w:val="24"/>
          <w:szCs w:val="24"/>
        </w:rPr>
        <w:t xml:space="preserve">nyatakan bahwa </w:t>
      </w:r>
      <w:r w:rsidRPr="005D100A">
        <w:rPr>
          <w:color w:val="000000" w:themeColor="text1"/>
          <w:sz w:val="24"/>
          <w:szCs w:val="24"/>
        </w:rPr>
        <w:t xml:space="preserve">pemuasan </w:t>
      </w:r>
      <w:r w:rsidRPr="005D100A">
        <w:rPr>
          <w:iCs/>
          <w:color w:val="000000" w:themeColor="text1"/>
          <w:sz w:val="24"/>
          <w:szCs w:val="24"/>
        </w:rPr>
        <w:t xml:space="preserve">kebutuhan konsumen </w:t>
      </w:r>
      <w:r w:rsidRPr="005D100A">
        <w:rPr>
          <w:color w:val="000000" w:themeColor="text1"/>
          <w:sz w:val="24"/>
          <w:szCs w:val="24"/>
        </w:rPr>
        <w:t xml:space="preserve">merupakan </w:t>
      </w:r>
      <w:r w:rsidRPr="005D100A">
        <w:rPr>
          <w:iCs/>
          <w:color w:val="000000" w:themeColor="text1"/>
          <w:sz w:val="24"/>
          <w:szCs w:val="24"/>
        </w:rPr>
        <w:t>syarat ekonomi dan sosial bagi kelangsungan hidup perusa</w:t>
      </w:r>
      <w:r w:rsidRPr="005D100A">
        <w:rPr>
          <w:rStyle w:val="CharacterStyle1"/>
          <w:rFonts w:ascii="Times New Roman" w:hAnsi="Times New Roman" w:cs="Times New Roman"/>
          <w:iCs/>
          <w:color w:val="000000" w:themeColor="text1"/>
          <w:sz w:val="24"/>
          <w:szCs w:val="24"/>
        </w:rPr>
        <w:t>haan’.</w:t>
      </w:r>
    </w:p>
    <w:p w:rsidR="005D100A" w:rsidRPr="005D100A" w:rsidRDefault="005D100A" w:rsidP="005D100A">
      <w:pPr>
        <w:pStyle w:val="Style10"/>
        <w:adjustRightInd/>
        <w:ind w:firstLine="426"/>
        <w:jc w:val="both"/>
        <w:rPr>
          <w:color w:val="000000" w:themeColor="text1"/>
          <w:sz w:val="24"/>
          <w:szCs w:val="24"/>
        </w:rPr>
      </w:pPr>
      <w:r w:rsidRPr="005D100A">
        <w:rPr>
          <w:color w:val="000000" w:themeColor="text1"/>
          <w:sz w:val="24"/>
          <w:szCs w:val="24"/>
        </w:rPr>
        <w:t>Tiga unsur pokok konsep pemasaran adalah</w:t>
      </w:r>
      <w:r w:rsidRPr="005D100A">
        <w:rPr>
          <w:i/>
          <w:color w:val="000000" w:themeColor="text1"/>
          <w:sz w:val="24"/>
          <w:szCs w:val="24"/>
        </w:rPr>
        <w:t xml:space="preserve"> </w:t>
      </w:r>
      <w:r w:rsidRPr="005D100A">
        <w:rPr>
          <w:color w:val="000000" w:themeColor="text1"/>
          <w:sz w:val="24"/>
          <w:szCs w:val="24"/>
        </w:rPr>
        <w:t>(Dharmesta dan Handoko, 2008:6-8):</w:t>
      </w:r>
    </w:p>
    <w:p w:rsidR="005D100A" w:rsidRPr="005D100A" w:rsidRDefault="005D100A" w:rsidP="005D100A">
      <w:pPr>
        <w:pStyle w:val="Style30"/>
        <w:numPr>
          <w:ilvl w:val="0"/>
          <w:numId w:val="14"/>
        </w:numPr>
        <w:spacing w:line="240" w:lineRule="auto"/>
        <w:ind w:left="425" w:right="0" w:hanging="357"/>
        <w:jc w:val="both"/>
        <w:rPr>
          <w:rStyle w:val="CharacterStyle1"/>
          <w:rFonts w:ascii="Times New Roman" w:hAnsi="Times New Roman" w:cs="Times New Roman"/>
          <w:bCs/>
          <w:color w:val="000000" w:themeColor="text1"/>
          <w:sz w:val="24"/>
          <w:szCs w:val="24"/>
        </w:rPr>
      </w:pPr>
      <w:r w:rsidRPr="005D100A">
        <w:rPr>
          <w:rStyle w:val="CharacterStyle1"/>
          <w:rFonts w:ascii="Times New Roman" w:hAnsi="Times New Roman" w:cs="Times New Roman"/>
          <w:bCs/>
          <w:color w:val="000000" w:themeColor="text1"/>
          <w:sz w:val="24"/>
          <w:szCs w:val="24"/>
        </w:rPr>
        <w:t>Orientasi pada Konsumen</w:t>
      </w:r>
    </w:p>
    <w:p w:rsidR="005D100A" w:rsidRPr="005D100A" w:rsidRDefault="005D100A" w:rsidP="005D100A">
      <w:pPr>
        <w:pStyle w:val="Style30"/>
        <w:spacing w:line="240" w:lineRule="auto"/>
        <w:ind w:left="432" w:right="0" w:hanging="6"/>
        <w:jc w:val="both"/>
        <w:rPr>
          <w:rStyle w:val="CharacterStyle1"/>
          <w:rFonts w:ascii="Times New Roman" w:hAnsi="Times New Roman" w:cs="Times New Roman"/>
          <w:color w:val="000000" w:themeColor="text1"/>
          <w:sz w:val="24"/>
          <w:szCs w:val="24"/>
        </w:rPr>
      </w:pPr>
      <w:r w:rsidRPr="005D100A">
        <w:rPr>
          <w:rStyle w:val="CharacterStyle1"/>
          <w:rFonts w:ascii="Times New Roman" w:hAnsi="Times New Roman" w:cs="Times New Roman"/>
          <w:color w:val="000000" w:themeColor="text1"/>
          <w:sz w:val="24"/>
          <w:szCs w:val="24"/>
        </w:rPr>
        <w:t>Perusahaan yang benar-benar ingin memperhatikan konsumen harus:</w:t>
      </w:r>
    </w:p>
    <w:p w:rsidR="005D100A" w:rsidRPr="005D100A" w:rsidRDefault="005D100A" w:rsidP="005D100A">
      <w:pPr>
        <w:pStyle w:val="Style30"/>
        <w:numPr>
          <w:ilvl w:val="1"/>
          <w:numId w:val="14"/>
        </w:numPr>
        <w:spacing w:line="240" w:lineRule="auto"/>
        <w:ind w:left="850" w:right="0" w:hanging="357"/>
        <w:jc w:val="both"/>
        <w:rPr>
          <w:rFonts w:ascii="Times New Roman" w:hAnsi="Times New Roman" w:cs="Times New Roman"/>
          <w:color w:val="000000" w:themeColor="text1"/>
          <w:sz w:val="24"/>
          <w:szCs w:val="24"/>
        </w:rPr>
      </w:pPr>
      <w:r w:rsidRPr="005D100A">
        <w:rPr>
          <w:rFonts w:ascii="Times New Roman" w:hAnsi="Times New Roman" w:cs="Times New Roman"/>
          <w:iCs/>
          <w:color w:val="000000" w:themeColor="text1"/>
          <w:sz w:val="24"/>
          <w:szCs w:val="24"/>
        </w:rPr>
        <w:t>Menentukan kebutuhan pokok</w:t>
      </w:r>
      <w:r w:rsidRPr="005D100A">
        <w:rPr>
          <w:rFonts w:ascii="Times New Roman" w:hAnsi="Times New Roman" w:cs="Times New Roman"/>
          <w:i/>
          <w:iCs/>
          <w:color w:val="000000" w:themeColor="text1"/>
          <w:sz w:val="24"/>
          <w:szCs w:val="24"/>
        </w:rPr>
        <w:t xml:space="preserve"> </w:t>
      </w:r>
      <w:r w:rsidRPr="005D100A">
        <w:rPr>
          <w:rFonts w:ascii="Times New Roman" w:hAnsi="Times New Roman" w:cs="Times New Roman"/>
          <w:color w:val="000000" w:themeColor="text1"/>
          <w:sz w:val="24"/>
          <w:szCs w:val="24"/>
        </w:rPr>
        <w:t>(</w:t>
      </w:r>
      <w:r w:rsidRPr="005D100A">
        <w:rPr>
          <w:rFonts w:ascii="Times New Roman" w:hAnsi="Times New Roman" w:cs="Times New Roman"/>
          <w:i/>
          <w:color w:val="000000" w:themeColor="text1"/>
          <w:sz w:val="24"/>
          <w:szCs w:val="24"/>
        </w:rPr>
        <w:t>basic needs</w:t>
      </w:r>
      <w:r w:rsidRPr="005D100A">
        <w:rPr>
          <w:rFonts w:ascii="Times New Roman" w:hAnsi="Times New Roman" w:cs="Times New Roman"/>
          <w:color w:val="000000" w:themeColor="text1"/>
          <w:sz w:val="24"/>
          <w:szCs w:val="24"/>
        </w:rPr>
        <w:t>), dari pembe</w:t>
      </w:r>
      <w:r w:rsidRPr="005D100A">
        <w:rPr>
          <w:rFonts w:ascii="Times New Roman" w:hAnsi="Times New Roman" w:cs="Times New Roman"/>
          <w:color w:val="000000" w:themeColor="text1"/>
          <w:sz w:val="24"/>
          <w:szCs w:val="24"/>
        </w:rPr>
        <w:softHyphen/>
        <w:t xml:space="preserve">li yang akan dilayani dan dipenuhi. </w:t>
      </w:r>
    </w:p>
    <w:p w:rsidR="005D100A" w:rsidRPr="005D100A" w:rsidRDefault="005D100A" w:rsidP="005D100A">
      <w:pPr>
        <w:pStyle w:val="Style30"/>
        <w:numPr>
          <w:ilvl w:val="1"/>
          <w:numId w:val="14"/>
        </w:numPr>
        <w:spacing w:line="240" w:lineRule="auto"/>
        <w:ind w:left="850" w:right="49" w:hanging="357"/>
        <w:jc w:val="both"/>
        <w:rPr>
          <w:rFonts w:ascii="Times New Roman" w:hAnsi="Times New Roman" w:cs="Times New Roman"/>
          <w:color w:val="000000" w:themeColor="text1"/>
          <w:sz w:val="24"/>
          <w:szCs w:val="24"/>
        </w:rPr>
      </w:pPr>
      <w:r w:rsidRPr="005D100A">
        <w:rPr>
          <w:rFonts w:ascii="Times New Roman" w:hAnsi="Times New Roman" w:cs="Times New Roman"/>
          <w:iCs/>
          <w:color w:val="000000" w:themeColor="text1"/>
          <w:sz w:val="24"/>
          <w:szCs w:val="24"/>
        </w:rPr>
        <w:t>Menentukan kelompok pembeli,</w:t>
      </w:r>
      <w:r w:rsidRPr="005D100A">
        <w:rPr>
          <w:rFonts w:ascii="Times New Roman" w:hAnsi="Times New Roman" w:cs="Times New Roman"/>
          <w:i/>
          <w:iCs/>
          <w:color w:val="000000" w:themeColor="text1"/>
          <w:sz w:val="24"/>
          <w:szCs w:val="24"/>
        </w:rPr>
        <w:t xml:space="preserve"> </w:t>
      </w:r>
      <w:r w:rsidRPr="005D100A">
        <w:rPr>
          <w:rFonts w:ascii="Times New Roman" w:hAnsi="Times New Roman" w:cs="Times New Roman"/>
          <w:color w:val="000000" w:themeColor="text1"/>
          <w:sz w:val="24"/>
          <w:szCs w:val="24"/>
        </w:rPr>
        <w:t>yang akan dijadikan sasar</w:t>
      </w:r>
      <w:r w:rsidRPr="005D100A">
        <w:rPr>
          <w:rFonts w:ascii="Times New Roman" w:hAnsi="Times New Roman" w:cs="Times New Roman"/>
          <w:color w:val="000000" w:themeColor="text1"/>
          <w:sz w:val="24"/>
          <w:szCs w:val="24"/>
        </w:rPr>
        <w:softHyphen/>
        <w:t xml:space="preserve">an penjualan. </w:t>
      </w:r>
    </w:p>
    <w:p w:rsidR="005D100A" w:rsidRPr="005D100A" w:rsidRDefault="005D100A" w:rsidP="005D100A">
      <w:pPr>
        <w:pStyle w:val="Style30"/>
        <w:numPr>
          <w:ilvl w:val="1"/>
          <w:numId w:val="14"/>
        </w:numPr>
        <w:spacing w:line="240" w:lineRule="auto"/>
        <w:ind w:left="850" w:right="49" w:hanging="357"/>
        <w:jc w:val="both"/>
        <w:rPr>
          <w:rStyle w:val="CharacterStyle1"/>
          <w:rFonts w:ascii="Times New Roman" w:hAnsi="Times New Roman" w:cs="Times New Roman"/>
          <w:color w:val="000000" w:themeColor="text1"/>
          <w:sz w:val="24"/>
          <w:szCs w:val="24"/>
        </w:rPr>
      </w:pPr>
      <w:r w:rsidRPr="005D100A">
        <w:rPr>
          <w:rFonts w:ascii="Times New Roman" w:hAnsi="Times New Roman" w:cs="Times New Roman"/>
          <w:color w:val="000000" w:themeColor="text1"/>
          <w:sz w:val="24"/>
          <w:szCs w:val="24"/>
        </w:rPr>
        <w:t>Menen</w:t>
      </w:r>
      <w:r w:rsidRPr="005D100A">
        <w:rPr>
          <w:rStyle w:val="CharacterStyle1"/>
          <w:rFonts w:ascii="Times New Roman" w:hAnsi="Times New Roman" w:cs="Times New Roman"/>
          <w:color w:val="000000" w:themeColor="text1"/>
          <w:sz w:val="24"/>
          <w:szCs w:val="24"/>
        </w:rPr>
        <w:t>tukan</w:t>
      </w:r>
      <w:r w:rsidRPr="005D100A">
        <w:rPr>
          <w:rStyle w:val="CharacterStyle1"/>
          <w:rFonts w:ascii="Times New Roman" w:hAnsi="Times New Roman" w:cs="Times New Roman"/>
          <w:iCs/>
          <w:color w:val="000000" w:themeColor="text1"/>
          <w:sz w:val="24"/>
          <w:szCs w:val="24"/>
        </w:rPr>
        <w:t xml:space="preserve"> produk dan program pemasarannya. </w:t>
      </w:r>
      <w:r w:rsidRPr="005D100A">
        <w:rPr>
          <w:rStyle w:val="CharacterStyle1"/>
          <w:rFonts w:ascii="Times New Roman" w:hAnsi="Times New Roman" w:cs="Times New Roman"/>
          <w:color w:val="000000" w:themeColor="text1"/>
          <w:sz w:val="24"/>
          <w:szCs w:val="24"/>
        </w:rPr>
        <w:t>Mengadakan</w:t>
      </w:r>
      <w:r w:rsidRPr="005D100A">
        <w:rPr>
          <w:rStyle w:val="CharacterStyle1"/>
          <w:rFonts w:ascii="Times New Roman" w:hAnsi="Times New Roman" w:cs="Times New Roman"/>
          <w:iCs/>
          <w:color w:val="000000" w:themeColor="text1"/>
          <w:sz w:val="24"/>
          <w:szCs w:val="24"/>
        </w:rPr>
        <w:t xml:space="preserve"> penelitian pada konsumen</w:t>
      </w:r>
      <w:r w:rsidRPr="005D100A">
        <w:rPr>
          <w:rStyle w:val="CharacterStyle1"/>
          <w:rFonts w:ascii="Times New Roman" w:hAnsi="Times New Roman" w:cs="Times New Roman"/>
          <w:i/>
          <w:iCs/>
          <w:color w:val="000000" w:themeColor="text1"/>
          <w:sz w:val="24"/>
          <w:szCs w:val="24"/>
        </w:rPr>
        <w:t xml:space="preserve">, </w:t>
      </w:r>
      <w:r w:rsidRPr="005D100A">
        <w:rPr>
          <w:rStyle w:val="CharacterStyle1"/>
          <w:rFonts w:ascii="Times New Roman" w:hAnsi="Times New Roman" w:cs="Times New Roman"/>
          <w:color w:val="000000" w:themeColor="text1"/>
          <w:sz w:val="24"/>
          <w:szCs w:val="24"/>
        </w:rPr>
        <w:t>untuk mengukur, menilai, dan menafsirkan keinginan, sikap, serta, perilaku mereka.</w:t>
      </w:r>
    </w:p>
    <w:p w:rsidR="005D100A" w:rsidRPr="005D100A" w:rsidRDefault="005D100A" w:rsidP="005D100A">
      <w:pPr>
        <w:pStyle w:val="Style30"/>
        <w:numPr>
          <w:ilvl w:val="1"/>
          <w:numId w:val="14"/>
        </w:numPr>
        <w:spacing w:line="240" w:lineRule="auto"/>
        <w:ind w:left="850" w:right="51" w:hanging="357"/>
        <w:jc w:val="both"/>
        <w:rPr>
          <w:rStyle w:val="CharacterStyle1"/>
          <w:rFonts w:ascii="Times New Roman" w:hAnsi="Times New Roman" w:cs="Times New Roman"/>
          <w:color w:val="000000" w:themeColor="text1"/>
          <w:sz w:val="24"/>
          <w:szCs w:val="24"/>
        </w:rPr>
      </w:pPr>
      <w:r w:rsidRPr="005D100A">
        <w:rPr>
          <w:rStyle w:val="CharacterStyle1"/>
          <w:rFonts w:ascii="Times New Roman" w:hAnsi="Times New Roman" w:cs="Times New Roman"/>
          <w:color w:val="000000" w:themeColor="text1"/>
          <w:sz w:val="24"/>
          <w:szCs w:val="24"/>
        </w:rPr>
        <w:t xml:space="preserve">Menentukan </w:t>
      </w:r>
      <w:r w:rsidRPr="005D100A">
        <w:rPr>
          <w:rStyle w:val="CharacterStyle1"/>
          <w:rFonts w:ascii="Times New Roman" w:hAnsi="Times New Roman" w:cs="Times New Roman"/>
          <w:i/>
          <w:iCs/>
          <w:color w:val="000000" w:themeColor="text1"/>
          <w:sz w:val="24"/>
          <w:szCs w:val="24"/>
        </w:rPr>
        <w:t xml:space="preserve"> </w:t>
      </w:r>
      <w:r w:rsidRPr="005D100A">
        <w:rPr>
          <w:rStyle w:val="CharacterStyle1"/>
          <w:rFonts w:ascii="Times New Roman" w:hAnsi="Times New Roman" w:cs="Times New Roman"/>
          <w:iCs/>
          <w:color w:val="000000" w:themeColor="text1"/>
          <w:sz w:val="24"/>
          <w:szCs w:val="24"/>
        </w:rPr>
        <w:t xml:space="preserve">dan melaksanakan strategi </w:t>
      </w:r>
      <w:r w:rsidRPr="005D100A">
        <w:rPr>
          <w:rStyle w:val="CharacterStyle1"/>
          <w:rFonts w:ascii="Times New Roman" w:hAnsi="Times New Roman" w:cs="Times New Roman"/>
          <w:color w:val="000000" w:themeColor="text1"/>
          <w:sz w:val="24"/>
          <w:szCs w:val="24"/>
        </w:rPr>
        <w:t xml:space="preserve">yang paling </w:t>
      </w:r>
      <w:r w:rsidRPr="005D100A">
        <w:rPr>
          <w:rStyle w:val="CharacterStyle1"/>
          <w:rFonts w:ascii="Times New Roman" w:hAnsi="Times New Roman" w:cs="Times New Roman"/>
          <w:iCs/>
          <w:color w:val="000000" w:themeColor="text1"/>
          <w:sz w:val="24"/>
          <w:szCs w:val="24"/>
        </w:rPr>
        <w:t xml:space="preserve">baik, </w:t>
      </w:r>
      <w:r w:rsidRPr="005D100A">
        <w:rPr>
          <w:rStyle w:val="CharacterStyle1"/>
          <w:rFonts w:ascii="Times New Roman" w:hAnsi="Times New Roman" w:cs="Times New Roman"/>
          <w:color w:val="000000" w:themeColor="text1"/>
          <w:sz w:val="24"/>
          <w:szCs w:val="24"/>
        </w:rPr>
        <w:t>apakah menitikberatkan pada mutu yang tinggi, harga yang murah, atau model yang menarik.</w:t>
      </w:r>
    </w:p>
    <w:p w:rsidR="005D100A" w:rsidRPr="005D100A" w:rsidRDefault="005D100A" w:rsidP="005D100A">
      <w:pPr>
        <w:pStyle w:val="Style30"/>
        <w:numPr>
          <w:ilvl w:val="0"/>
          <w:numId w:val="14"/>
        </w:numPr>
        <w:spacing w:line="240" w:lineRule="auto"/>
        <w:ind w:left="425" w:right="0" w:hanging="357"/>
        <w:jc w:val="both"/>
        <w:rPr>
          <w:rFonts w:ascii="Times New Roman" w:hAnsi="Times New Roman" w:cs="Times New Roman"/>
          <w:bCs/>
          <w:color w:val="000000" w:themeColor="text1"/>
          <w:sz w:val="24"/>
          <w:szCs w:val="24"/>
        </w:rPr>
      </w:pPr>
      <w:r w:rsidRPr="005D100A">
        <w:rPr>
          <w:rFonts w:ascii="Times New Roman" w:hAnsi="Times New Roman" w:cs="Times New Roman"/>
          <w:bCs/>
          <w:color w:val="000000" w:themeColor="text1"/>
          <w:sz w:val="24"/>
          <w:szCs w:val="24"/>
        </w:rPr>
        <w:t xml:space="preserve">Penyusunan kegiatan pemasaran secara integral </w:t>
      </w:r>
      <w:r w:rsidRPr="005D100A">
        <w:rPr>
          <w:rFonts w:ascii="Times New Roman" w:hAnsi="Times New Roman" w:cs="Times New Roman"/>
          <w:color w:val="000000" w:themeColor="text1"/>
          <w:sz w:val="24"/>
          <w:szCs w:val="24"/>
        </w:rPr>
        <w:t>(</w:t>
      </w:r>
      <w:r w:rsidRPr="005D100A">
        <w:rPr>
          <w:rFonts w:ascii="Times New Roman" w:hAnsi="Times New Roman" w:cs="Times New Roman"/>
          <w:i/>
          <w:color w:val="000000" w:themeColor="text1"/>
          <w:sz w:val="24"/>
          <w:szCs w:val="24"/>
        </w:rPr>
        <w:t>inte</w:t>
      </w:r>
      <w:r w:rsidRPr="005D100A">
        <w:rPr>
          <w:rFonts w:ascii="Times New Roman" w:hAnsi="Times New Roman" w:cs="Times New Roman"/>
          <w:i/>
          <w:color w:val="000000" w:themeColor="text1"/>
          <w:sz w:val="24"/>
          <w:szCs w:val="24"/>
        </w:rPr>
        <w:softHyphen/>
        <w:t>grated marketing</w:t>
      </w:r>
      <w:r w:rsidRPr="005D100A">
        <w:rPr>
          <w:rFonts w:ascii="Times New Roman" w:hAnsi="Times New Roman" w:cs="Times New Roman"/>
          <w:color w:val="000000" w:themeColor="text1"/>
          <w:sz w:val="24"/>
          <w:szCs w:val="24"/>
        </w:rPr>
        <w:t>)</w:t>
      </w:r>
    </w:p>
    <w:p w:rsidR="005D100A" w:rsidRPr="005D100A" w:rsidRDefault="005D100A" w:rsidP="005D100A">
      <w:pPr>
        <w:pStyle w:val="Style10"/>
        <w:adjustRightInd/>
        <w:ind w:left="425" w:right="51"/>
        <w:jc w:val="both"/>
        <w:rPr>
          <w:color w:val="000000" w:themeColor="text1"/>
          <w:sz w:val="24"/>
          <w:szCs w:val="24"/>
        </w:rPr>
      </w:pPr>
      <w:r w:rsidRPr="005D100A">
        <w:rPr>
          <w:color w:val="000000" w:themeColor="text1"/>
          <w:sz w:val="24"/>
          <w:szCs w:val="24"/>
        </w:rPr>
        <w:t>Pengintegrasian kegiatan pemasaran berarti bahwa setiap orang dan setiap bagian dalam perusahaan turut berkecimpung dalam suatu usaha yang terkoordinir untuk memberikan kepuasan konsumen, sehingga tujuan perusahaan dapat direalisir. Selain itu harus terdapat juga penyesuaian dan koordinasi antara produk, harga, saluran distribusi, dan promosi untuk menciptakan hubung</w:t>
      </w:r>
      <w:r w:rsidRPr="005D100A">
        <w:rPr>
          <w:color w:val="000000" w:themeColor="text1"/>
          <w:sz w:val="24"/>
          <w:szCs w:val="24"/>
        </w:rPr>
        <w:softHyphen/>
        <w:t>an pertukaran yang kuat dengan konsumen. Artinya, harga jual harus sesuai dengan kualitas produk, promosi harus disesuaikan dengan saluran distribusi, harga dan kualitas produk, dan sebagainya. Usaha-usaha ini perlu juga dikoordinasikan dengan waktu dan tempat.</w:t>
      </w:r>
    </w:p>
    <w:p w:rsidR="005D100A" w:rsidRPr="005D100A" w:rsidRDefault="005D100A" w:rsidP="005D100A">
      <w:pPr>
        <w:pStyle w:val="Style30"/>
        <w:numPr>
          <w:ilvl w:val="0"/>
          <w:numId w:val="14"/>
        </w:numPr>
        <w:spacing w:line="240" w:lineRule="auto"/>
        <w:ind w:left="425" w:right="0" w:hanging="357"/>
        <w:jc w:val="both"/>
        <w:rPr>
          <w:rFonts w:ascii="Times New Roman" w:hAnsi="Times New Roman" w:cs="Times New Roman"/>
          <w:bCs/>
          <w:color w:val="000000" w:themeColor="text1"/>
          <w:sz w:val="24"/>
          <w:szCs w:val="24"/>
        </w:rPr>
      </w:pPr>
      <w:r w:rsidRPr="005D100A">
        <w:rPr>
          <w:rFonts w:ascii="Times New Roman" w:hAnsi="Times New Roman" w:cs="Times New Roman"/>
          <w:bCs/>
          <w:color w:val="000000" w:themeColor="text1"/>
          <w:sz w:val="24"/>
          <w:szCs w:val="24"/>
        </w:rPr>
        <w:t xml:space="preserve">Kepuasan Konsumen </w:t>
      </w:r>
      <w:r w:rsidRPr="005D100A">
        <w:rPr>
          <w:rFonts w:ascii="Times New Roman" w:hAnsi="Times New Roman" w:cs="Times New Roman"/>
          <w:color w:val="000000" w:themeColor="text1"/>
          <w:sz w:val="24"/>
          <w:szCs w:val="24"/>
        </w:rPr>
        <w:t>(</w:t>
      </w:r>
      <w:r w:rsidRPr="005D100A">
        <w:rPr>
          <w:rFonts w:ascii="Times New Roman" w:hAnsi="Times New Roman" w:cs="Times New Roman"/>
          <w:i/>
          <w:color w:val="000000" w:themeColor="text1"/>
          <w:sz w:val="24"/>
          <w:szCs w:val="24"/>
        </w:rPr>
        <w:t>Consumer Satisfaction</w:t>
      </w:r>
      <w:r w:rsidRPr="005D100A">
        <w:rPr>
          <w:rFonts w:ascii="Times New Roman" w:hAnsi="Times New Roman" w:cs="Times New Roman"/>
          <w:color w:val="000000" w:themeColor="text1"/>
          <w:sz w:val="24"/>
          <w:szCs w:val="24"/>
        </w:rPr>
        <w:t>)</w:t>
      </w:r>
    </w:p>
    <w:p w:rsidR="005D100A" w:rsidRPr="005D100A" w:rsidRDefault="005D100A" w:rsidP="005D100A">
      <w:pPr>
        <w:pStyle w:val="Style10"/>
        <w:adjustRightInd/>
        <w:ind w:left="426" w:right="49"/>
        <w:jc w:val="both"/>
        <w:rPr>
          <w:color w:val="000000" w:themeColor="text1"/>
          <w:sz w:val="24"/>
          <w:szCs w:val="24"/>
        </w:rPr>
      </w:pPr>
      <w:r w:rsidRPr="005D100A">
        <w:rPr>
          <w:color w:val="000000" w:themeColor="text1"/>
          <w:sz w:val="24"/>
          <w:szCs w:val="24"/>
        </w:rPr>
        <w:t>Faktor yang akan menentukan apakah perusahaan dalam jangka panjang akan mendapatkan laba, ialah banyak sedikitnya kepuasan konsumen yang dapat dipenuhi. Ini tidaklah berarti bahwa perusahaan harus berusaha memaksimisasikan kepuasan konsumen, tetapi perusahaan harus mendapatkan laba dengan cara memberikan kepuasan kepada konsumen.</w:t>
      </w:r>
    </w:p>
    <w:p w:rsidR="005D100A" w:rsidRPr="005D100A" w:rsidRDefault="005D100A" w:rsidP="005D100A">
      <w:pPr>
        <w:pStyle w:val="Style4"/>
        <w:spacing w:before="0"/>
        <w:ind w:left="0" w:right="49" w:firstLine="709"/>
        <w:rPr>
          <w:rStyle w:val="CharacterStyle3"/>
          <w:rFonts w:ascii="Times New Roman" w:hAnsi="Times New Roman" w:cs="Times New Roman"/>
          <w:color w:val="000000" w:themeColor="text1"/>
          <w:sz w:val="24"/>
          <w:szCs w:val="24"/>
          <w:lang w:val="id-ID"/>
        </w:rPr>
      </w:pPr>
    </w:p>
    <w:p w:rsidR="005D100A" w:rsidRPr="005D100A" w:rsidRDefault="005D100A" w:rsidP="005D100A">
      <w:pPr>
        <w:pStyle w:val="Style4"/>
        <w:spacing w:before="0" w:after="120"/>
        <w:ind w:left="0" w:right="51" w:firstLine="0"/>
        <w:rPr>
          <w:rStyle w:val="CharacterStyle3"/>
          <w:rFonts w:ascii="Times New Roman" w:hAnsi="Times New Roman" w:cs="Times New Roman"/>
          <w:color w:val="000000" w:themeColor="text1"/>
          <w:sz w:val="24"/>
          <w:szCs w:val="24"/>
          <w:lang w:val="id-ID"/>
        </w:rPr>
      </w:pPr>
      <w:r w:rsidRPr="005D100A">
        <w:rPr>
          <w:rStyle w:val="CharacterStyle3"/>
          <w:rFonts w:ascii="Times New Roman" w:hAnsi="Times New Roman" w:cs="Times New Roman"/>
          <w:color w:val="000000" w:themeColor="text1"/>
          <w:sz w:val="24"/>
          <w:szCs w:val="24"/>
          <w:lang w:val="id-ID"/>
        </w:rPr>
        <w:t xml:space="preserve">Berdasarkan teori tersebut dapat disimpulkan bahwa penyedia jasa transportasi online jika ingin menerapkan falsafah terbaru dalam konsep pemasaran harus diawali dengan </w:t>
      </w:r>
      <w:r w:rsidRPr="005D100A">
        <w:rPr>
          <w:rStyle w:val="CharacterStyle3"/>
          <w:rFonts w:ascii="Times New Roman" w:hAnsi="Times New Roman" w:cs="Times New Roman"/>
          <w:color w:val="000000" w:themeColor="text1"/>
          <w:sz w:val="24"/>
          <w:szCs w:val="24"/>
          <w:lang w:val="id-ID"/>
        </w:rPr>
        <w:lastRenderedPageBreak/>
        <w:t xml:space="preserve">orienasi kepada apa yang diinginkan oleh pelanggan, pemenuhan kebutuhan pelanggan pada akhirnya akan melahirkan kepuasan bagi pelanggan. Dampak akhir dari pelanggan yang puas tentunya akan terjadi pembelian ulang, yang kemudian akan berujung pada omset dan keuntungan bagi penyedia layanan. </w:t>
      </w:r>
    </w:p>
    <w:p w:rsidR="005D100A" w:rsidRPr="005D100A" w:rsidRDefault="005D100A" w:rsidP="005D100A">
      <w:pPr>
        <w:pStyle w:val="Style4"/>
        <w:spacing w:before="0" w:after="120"/>
        <w:ind w:left="0" w:right="51" w:firstLine="0"/>
        <w:rPr>
          <w:rStyle w:val="CharacterStyle3"/>
          <w:rFonts w:ascii="Times New Roman" w:hAnsi="Times New Roman" w:cs="Times New Roman"/>
          <w:color w:val="000000" w:themeColor="text1"/>
          <w:sz w:val="24"/>
          <w:szCs w:val="24"/>
        </w:rPr>
      </w:pPr>
      <w:r w:rsidRPr="005D100A">
        <w:rPr>
          <w:rStyle w:val="CharacterStyle3"/>
          <w:rFonts w:ascii="Times New Roman" w:hAnsi="Times New Roman" w:cs="Times New Roman"/>
          <w:color w:val="000000" w:themeColor="text1"/>
          <w:sz w:val="24"/>
          <w:szCs w:val="24"/>
        </w:rPr>
        <w:t>Perkembangan masyarakat dan teknologi telah menyebabkan perkembangan konsep pemasaran. Sekarang perusahaan dituntut untuk dapat menanggapi cara-cara atau kebiasaan-kebiasaan masyara</w:t>
      </w:r>
      <w:r w:rsidRPr="005D100A">
        <w:rPr>
          <w:rStyle w:val="CharacterStyle3"/>
          <w:rFonts w:ascii="Times New Roman" w:hAnsi="Times New Roman" w:cs="Times New Roman"/>
          <w:color w:val="000000" w:themeColor="text1"/>
          <w:sz w:val="24"/>
          <w:szCs w:val="24"/>
        </w:rPr>
        <w:softHyphen/>
        <w:t>kat. Perusahaan tidak lagi berorientasi kepada konsumen saja, tetapi juga harus berorientasi kepada masyarakat. Dengan ‘konsep pema</w:t>
      </w:r>
      <w:r w:rsidRPr="005D100A">
        <w:rPr>
          <w:rStyle w:val="CharacterStyle3"/>
          <w:rFonts w:ascii="Times New Roman" w:hAnsi="Times New Roman" w:cs="Times New Roman"/>
          <w:color w:val="000000" w:themeColor="text1"/>
          <w:sz w:val="24"/>
          <w:szCs w:val="24"/>
        </w:rPr>
        <w:softHyphen/>
        <w:t>saran baru’ ini atau disebut ‘konsep pemasaran masyarakat’ (</w:t>
      </w:r>
      <w:r w:rsidRPr="005D100A">
        <w:rPr>
          <w:rStyle w:val="CharacterStyle3"/>
          <w:rFonts w:ascii="Times New Roman" w:hAnsi="Times New Roman" w:cs="Times New Roman"/>
          <w:i/>
          <w:color w:val="000000" w:themeColor="text1"/>
          <w:sz w:val="24"/>
          <w:szCs w:val="24"/>
        </w:rPr>
        <w:t>sociental marketing concept</w:t>
      </w:r>
      <w:r w:rsidRPr="005D100A">
        <w:rPr>
          <w:rStyle w:val="CharacterStyle3"/>
          <w:rFonts w:ascii="Times New Roman" w:hAnsi="Times New Roman" w:cs="Times New Roman"/>
          <w:color w:val="000000" w:themeColor="text1"/>
          <w:sz w:val="24"/>
          <w:szCs w:val="24"/>
        </w:rPr>
        <w:t>), perusahaan berusaha memberikan kemakmuran kepada konsumen dan masyarakat untuk jangka panjang.</w:t>
      </w:r>
    </w:p>
    <w:p w:rsidR="005D100A" w:rsidRPr="005D100A"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sidRPr="005D100A">
        <w:rPr>
          <w:rFonts w:ascii="Times New Roman" w:hAnsi="Times New Roman" w:cs="Times New Roman"/>
          <w:color w:val="000000"/>
          <w:sz w:val="24"/>
          <w:szCs w:val="24"/>
        </w:rPr>
        <w:t>Jasa transportasi online sudah mengkombinasikan antara pemenuhan kebutuhan masyarakat dengan pemanfataan kecanggihan teknologi seluler, dimana masyarakat sebagai pelanggan dan pengguna jasa dapat dengan cepat dan mudah dalam mengakses layanan jasa transportasi online.</w:t>
      </w:r>
    </w:p>
    <w:p w:rsidR="005D100A" w:rsidRPr="005D100A" w:rsidRDefault="005D100A" w:rsidP="005D100A">
      <w:pPr>
        <w:pStyle w:val="ListParagraph"/>
        <w:spacing w:after="120" w:line="240" w:lineRule="auto"/>
        <w:ind w:left="360"/>
        <w:contextualSpacing w:val="0"/>
        <w:jc w:val="both"/>
        <w:rPr>
          <w:rFonts w:ascii="Times New Roman" w:hAnsi="Times New Roman" w:cs="Times New Roman"/>
          <w:b/>
          <w:color w:val="000000"/>
          <w:sz w:val="24"/>
          <w:szCs w:val="24"/>
        </w:rPr>
      </w:pPr>
    </w:p>
    <w:p w:rsidR="005D100A" w:rsidRPr="005D100A" w:rsidRDefault="005D100A" w:rsidP="005D100A">
      <w:pPr>
        <w:spacing w:after="120" w:line="240" w:lineRule="auto"/>
        <w:jc w:val="both"/>
        <w:rPr>
          <w:rFonts w:ascii="Times New Roman" w:hAnsi="Times New Roman" w:cs="Times New Roman"/>
          <w:b/>
          <w:color w:val="000000"/>
          <w:sz w:val="24"/>
          <w:szCs w:val="24"/>
        </w:rPr>
      </w:pPr>
      <w:r w:rsidRPr="005D100A">
        <w:rPr>
          <w:rFonts w:ascii="Times New Roman" w:hAnsi="Times New Roman" w:cs="Times New Roman"/>
          <w:b/>
          <w:color w:val="000000"/>
          <w:sz w:val="24"/>
          <w:szCs w:val="24"/>
        </w:rPr>
        <w:t>Jasa Transportasi Online</w:t>
      </w:r>
    </w:p>
    <w:p w:rsidR="005D100A" w:rsidRPr="005D100A"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sidRPr="005D100A">
        <w:rPr>
          <w:rFonts w:ascii="Times New Roman" w:hAnsi="Times New Roman" w:cs="Times New Roman"/>
          <w:color w:val="000000"/>
          <w:sz w:val="24"/>
          <w:szCs w:val="24"/>
        </w:rPr>
        <w:t>Beberapa studi menggunakan istilah berkendaraan berbagi (</w:t>
      </w:r>
      <w:r w:rsidRPr="005D100A">
        <w:rPr>
          <w:rFonts w:ascii="Times New Roman" w:hAnsi="Times New Roman" w:cs="Times New Roman"/>
          <w:i/>
          <w:color w:val="000000"/>
          <w:sz w:val="24"/>
          <w:szCs w:val="24"/>
        </w:rPr>
        <w:t>ride sharing</w:t>
      </w:r>
      <w:r w:rsidRPr="005D100A">
        <w:rPr>
          <w:rFonts w:ascii="Times New Roman" w:hAnsi="Times New Roman" w:cs="Times New Roman"/>
          <w:color w:val="000000"/>
          <w:sz w:val="24"/>
          <w:szCs w:val="24"/>
        </w:rPr>
        <w:t>) dalam mendefiniskan layanan transportasi online (</w:t>
      </w:r>
      <w:r w:rsidRPr="005D100A">
        <w:rPr>
          <w:rFonts w:ascii="Times New Roman" w:hAnsi="Times New Roman" w:cs="Times New Roman"/>
          <w:i/>
          <w:color w:val="000000"/>
          <w:sz w:val="24"/>
          <w:szCs w:val="24"/>
        </w:rPr>
        <w:t>online transportation services</w:t>
      </w:r>
      <w:r w:rsidRPr="005D100A">
        <w:rPr>
          <w:rFonts w:ascii="Times New Roman" w:hAnsi="Times New Roman" w:cs="Times New Roman"/>
          <w:color w:val="000000"/>
          <w:sz w:val="24"/>
          <w:szCs w:val="24"/>
        </w:rPr>
        <w:t>). Disebut dengan istilah berbagi perjalanan dikarenakan mobil / kendaraan yang digunakan dimiliki oleh individu sebagai mobil pribadi (</w:t>
      </w:r>
      <w:r w:rsidRPr="005D100A">
        <w:rPr>
          <w:rFonts w:ascii="Times New Roman" w:hAnsi="Times New Roman" w:cs="Times New Roman"/>
          <w:i/>
          <w:color w:val="000000"/>
          <w:sz w:val="24"/>
          <w:szCs w:val="24"/>
        </w:rPr>
        <w:t>private cars</w:t>
      </w:r>
      <w:r w:rsidRPr="005D100A">
        <w:rPr>
          <w:rFonts w:ascii="Times New Roman" w:hAnsi="Times New Roman" w:cs="Times New Roman"/>
          <w:color w:val="000000"/>
          <w:sz w:val="24"/>
          <w:szCs w:val="24"/>
        </w:rPr>
        <w:t>) yang kemudian 'digunakan berbagi' (</w:t>
      </w:r>
      <w:r w:rsidRPr="005D100A">
        <w:rPr>
          <w:rFonts w:ascii="Times New Roman" w:hAnsi="Times New Roman" w:cs="Times New Roman"/>
          <w:i/>
          <w:color w:val="000000"/>
          <w:sz w:val="24"/>
          <w:szCs w:val="24"/>
        </w:rPr>
        <w:t>shared</w:t>
      </w:r>
      <w:r w:rsidRPr="005D100A">
        <w:rPr>
          <w:rFonts w:ascii="Times New Roman" w:hAnsi="Times New Roman" w:cs="Times New Roman"/>
          <w:color w:val="000000"/>
          <w:sz w:val="24"/>
          <w:szCs w:val="24"/>
        </w:rPr>
        <w:t>) dengan pihak lain atau pelanggan (</w:t>
      </w:r>
      <w:r w:rsidRPr="005D100A">
        <w:rPr>
          <w:rFonts w:ascii="Times New Roman" w:hAnsi="Times New Roman" w:cs="Times New Roman"/>
          <w:i/>
          <w:color w:val="000000"/>
          <w:sz w:val="24"/>
          <w:szCs w:val="24"/>
        </w:rPr>
        <w:t>the customer</w:t>
      </w:r>
      <w:r w:rsidRPr="005D100A">
        <w:rPr>
          <w:rFonts w:ascii="Times New Roman" w:hAnsi="Times New Roman" w:cs="Times New Roman"/>
          <w:color w:val="000000"/>
          <w:sz w:val="24"/>
          <w:szCs w:val="24"/>
        </w:rPr>
        <w:t>) saat proses penyampaian layanan terjadi (Wallsten, 2015). Erikson, Friman dan Norman (2007), begitu juga Kurshid, Naeem, Ejaz, Mukhtar, dan Batool (2012), menggunakan istilah transportasi umum/publik (</w:t>
      </w:r>
      <w:r w:rsidRPr="005D100A">
        <w:rPr>
          <w:rFonts w:ascii="Times New Roman" w:hAnsi="Times New Roman" w:cs="Times New Roman"/>
          <w:i/>
          <w:color w:val="000000"/>
          <w:sz w:val="24"/>
          <w:szCs w:val="24"/>
        </w:rPr>
        <w:t>public transport</w:t>
      </w:r>
      <w:r w:rsidRPr="005D100A">
        <w:rPr>
          <w:rFonts w:ascii="Times New Roman" w:hAnsi="Times New Roman" w:cs="Times New Roman"/>
          <w:color w:val="000000"/>
          <w:sz w:val="24"/>
          <w:szCs w:val="24"/>
        </w:rPr>
        <w:t>). Sedangkan Khairani dan Hati (2017) menggunakan istilah jasa transportasi online (</w:t>
      </w:r>
      <w:r w:rsidRPr="005D100A">
        <w:rPr>
          <w:rFonts w:ascii="Times New Roman" w:hAnsi="Times New Roman" w:cs="Times New Roman"/>
          <w:i/>
          <w:color w:val="000000"/>
          <w:sz w:val="24"/>
          <w:szCs w:val="24"/>
        </w:rPr>
        <w:t>online transportasi service</w:t>
      </w:r>
      <w:r w:rsidRPr="005D100A">
        <w:rPr>
          <w:rFonts w:ascii="Times New Roman" w:hAnsi="Times New Roman" w:cs="Times New Roman"/>
          <w:color w:val="000000"/>
          <w:sz w:val="24"/>
          <w:szCs w:val="24"/>
        </w:rPr>
        <w:t>).</w:t>
      </w:r>
    </w:p>
    <w:p w:rsidR="005D100A" w:rsidRPr="005D100A"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sidRPr="005D100A">
        <w:rPr>
          <w:rFonts w:ascii="Times New Roman" w:hAnsi="Times New Roman" w:cs="Times New Roman"/>
          <w:color w:val="000000"/>
          <w:sz w:val="24"/>
          <w:szCs w:val="24"/>
        </w:rPr>
        <w:t>Watanabe, Naveed, dan Neittaanmäki (2016) menjelaskan bahwa berkendaraan berbagi (</w:t>
      </w:r>
      <w:r w:rsidRPr="005D100A">
        <w:rPr>
          <w:rFonts w:ascii="Times New Roman" w:hAnsi="Times New Roman" w:cs="Times New Roman"/>
          <w:i/>
          <w:color w:val="000000"/>
          <w:sz w:val="24"/>
          <w:szCs w:val="24"/>
        </w:rPr>
        <w:t>ride sharing</w:t>
      </w:r>
      <w:r w:rsidRPr="005D100A">
        <w:rPr>
          <w:rFonts w:ascii="Times New Roman" w:hAnsi="Times New Roman" w:cs="Times New Roman"/>
          <w:color w:val="000000"/>
          <w:sz w:val="24"/>
          <w:szCs w:val="24"/>
        </w:rPr>
        <w:t xml:space="preserve">) adalah layanan berdasarkan permintaan yang menghubungkan penumpang dan pemilik kendaraan (pengemudi) secara </w:t>
      </w:r>
      <w:r w:rsidRPr="005D100A">
        <w:rPr>
          <w:rFonts w:ascii="Times New Roman" w:hAnsi="Times New Roman" w:cs="Times New Roman"/>
          <w:i/>
          <w:color w:val="000000"/>
          <w:sz w:val="24"/>
          <w:szCs w:val="24"/>
        </w:rPr>
        <w:t>real time</w:t>
      </w:r>
      <w:r w:rsidRPr="005D100A">
        <w:rPr>
          <w:rFonts w:ascii="Times New Roman" w:hAnsi="Times New Roman" w:cs="Times New Roman"/>
          <w:color w:val="000000"/>
          <w:sz w:val="24"/>
          <w:szCs w:val="24"/>
        </w:rPr>
        <w:t xml:space="preserve"> dengan menggunakan teknologi seluler. Layanan transportasi online atau berkendaraan berbagi kini menjadi sarana umum bagi masyarakat untuk memenuhi kebutuhan perjalanan harian mereka. </w:t>
      </w:r>
    </w:p>
    <w:p w:rsidR="005D100A" w:rsidRPr="005D100A"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sidRPr="005D100A">
        <w:rPr>
          <w:rFonts w:ascii="Times New Roman" w:hAnsi="Times New Roman" w:cs="Times New Roman"/>
          <w:color w:val="000000"/>
          <w:sz w:val="24"/>
          <w:szCs w:val="24"/>
        </w:rPr>
        <w:t>Dari dua definisi para ahli tersebut dapat disimpulkan bahwa layanan jasa transportasi online merupakan jenis usaha yang lahir dari satu sisi adanya  kebutuhan masayarakat terhadap transportasi umum/publik dengan di sisi lain ada pihak pemilik kendaraan yang  menyediakan/melayani jasa transportasi, dengan waktu penggunaan yang real time karena langsung bisa diakses dengan menggunakan telpon seluler yang sekarang hampir dimiliki oleh setiap masyarakat.</w:t>
      </w:r>
    </w:p>
    <w:p w:rsidR="005D100A" w:rsidRPr="005D100A" w:rsidRDefault="005D100A" w:rsidP="005D100A">
      <w:pPr>
        <w:pStyle w:val="ListParagraph"/>
        <w:spacing w:after="120" w:line="240" w:lineRule="auto"/>
        <w:ind w:left="284"/>
        <w:contextualSpacing w:val="0"/>
        <w:jc w:val="both"/>
        <w:rPr>
          <w:rFonts w:ascii="Times New Roman" w:hAnsi="Times New Roman" w:cs="Times New Roman"/>
          <w:b/>
          <w:color w:val="000000"/>
          <w:sz w:val="24"/>
          <w:szCs w:val="24"/>
        </w:rPr>
      </w:pPr>
    </w:p>
    <w:p w:rsidR="005D100A" w:rsidRPr="005D100A" w:rsidRDefault="005D100A" w:rsidP="005D100A">
      <w:pPr>
        <w:spacing w:after="120" w:line="240" w:lineRule="auto"/>
        <w:jc w:val="both"/>
        <w:rPr>
          <w:rFonts w:ascii="Times New Roman" w:hAnsi="Times New Roman" w:cs="Times New Roman"/>
          <w:b/>
          <w:color w:val="000000"/>
          <w:sz w:val="24"/>
          <w:szCs w:val="24"/>
        </w:rPr>
      </w:pPr>
      <w:r w:rsidRPr="005D100A">
        <w:rPr>
          <w:rFonts w:ascii="Times New Roman" w:hAnsi="Times New Roman" w:cs="Times New Roman"/>
          <w:b/>
          <w:color w:val="000000"/>
          <w:sz w:val="24"/>
          <w:szCs w:val="24"/>
        </w:rPr>
        <w:t>Pelayanan</w:t>
      </w:r>
    </w:p>
    <w:p w:rsidR="005D100A" w:rsidRPr="005D100A"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sidRPr="005D100A">
        <w:rPr>
          <w:rFonts w:ascii="Times New Roman" w:hAnsi="Times New Roman" w:cs="Times New Roman"/>
          <w:color w:val="000000"/>
          <w:sz w:val="24"/>
          <w:szCs w:val="24"/>
        </w:rPr>
        <w:t xml:space="preserve">Menurut Gronroos dalam Ratminto dan Winarsih (2014:2) "Pelayanan adalah suatu aktivitas atau serangkaian aktivitas yang bersifat tidak kasat mata (tidak dapat diraba) yang terjadi sebagai akibat adanya interaksi antara konsumen dengan karyawan atau hal-hal lain yang disediakan oleh perusahaan pemberi pelayanan yang dimaksudkan </w:t>
      </w:r>
      <w:r w:rsidRPr="005D100A">
        <w:rPr>
          <w:rFonts w:ascii="Times New Roman" w:hAnsi="Times New Roman" w:cs="Times New Roman"/>
          <w:color w:val="000000"/>
          <w:sz w:val="24"/>
          <w:szCs w:val="24"/>
        </w:rPr>
        <w:lastRenderedPageBreak/>
        <w:t xml:space="preserve">untuk memecahkan permasalahan konsumen/pelanggan". Selanjutnya Kasmir (2011:15) berpendapat "Pelayanan diberikan sebagai tindakan atau perbuatan seseorang atau organisasi untuk memberikan kepuasan kepada pelanggan atau nasabah". Pelayanan merupakan suatu kegiatan yang dilakukan oleh penyedia layanan dengan tujuan untuk memuaskan pelanggan dalam memecahkan permasalahannya. </w:t>
      </w:r>
    </w:p>
    <w:p w:rsidR="005D100A" w:rsidRPr="005D100A"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sidRPr="005D100A">
        <w:rPr>
          <w:rFonts w:ascii="Times New Roman" w:hAnsi="Times New Roman" w:cs="Times New Roman"/>
          <w:color w:val="000000"/>
          <w:sz w:val="24"/>
          <w:szCs w:val="24"/>
        </w:rPr>
        <w:t>Berdasarkan 2 definisi tersebut dapat diartikan bahwa pelayanan merupakan segala tindakan, perbuatan dan aktivitas baik oleh karyawan secara individu maupun organisasi secara keseluruhan dalam memberikan kepuasan bagi pelanggannya. Dalam hal penelitian kali ini istilah pelanggan yang dimaksud adalah pihak pengguna layanan jasa transportasi online.</w:t>
      </w:r>
    </w:p>
    <w:p w:rsidR="005D100A" w:rsidRPr="005D100A" w:rsidRDefault="005D100A" w:rsidP="005D100A">
      <w:pPr>
        <w:pStyle w:val="ListParagraph"/>
        <w:spacing w:after="120" w:line="240" w:lineRule="auto"/>
        <w:contextualSpacing w:val="0"/>
        <w:jc w:val="both"/>
        <w:rPr>
          <w:rFonts w:ascii="Times New Roman" w:hAnsi="Times New Roman" w:cs="Times New Roman"/>
          <w:b/>
          <w:color w:val="000000"/>
          <w:sz w:val="24"/>
          <w:szCs w:val="24"/>
        </w:rPr>
      </w:pPr>
    </w:p>
    <w:p w:rsidR="005D100A" w:rsidRPr="005D100A" w:rsidRDefault="005D100A" w:rsidP="005D100A">
      <w:pPr>
        <w:spacing w:after="12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Penelitian Terdahulu</w:t>
      </w:r>
    </w:p>
    <w:p w:rsidR="005D100A" w:rsidRPr="005D100A"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sidRPr="005D100A">
        <w:rPr>
          <w:rFonts w:ascii="Times New Roman" w:hAnsi="Times New Roman" w:cs="Times New Roman"/>
          <w:color w:val="000000"/>
          <w:sz w:val="24"/>
          <w:szCs w:val="24"/>
        </w:rPr>
        <w:t xml:space="preserve">Penelitian </w:t>
      </w:r>
      <w:r>
        <w:rPr>
          <w:rFonts w:ascii="Times New Roman" w:hAnsi="Times New Roman" w:cs="Times New Roman"/>
          <w:color w:val="000000"/>
          <w:sz w:val="24"/>
          <w:szCs w:val="24"/>
        </w:rPr>
        <w:t>mengenai</w:t>
      </w:r>
      <w:r w:rsidRPr="005D100A">
        <w:rPr>
          <w:rFonts w:ascii="Times New Roman" w:hAnsi="Times New Roman" w:cs="Times New Roman"/>
          <w:color w:val="000000"/>
          <w:sz w:val="24"/>
          <w:szCs w:val="24"/>
        </w:rPr>
        <w:t xml:space="preserve"> pengembangan kualitas layanan yang sudah dilakukan </w:t>
      </w:r>
      <w:r>
        <w:rPr>
          <w:rFonts w:ascii="Times New Roman" w:hAnsi="Times New Roman" w:cs="Times New Roman"/>
          <w:color w:val="000000"/>
          <w:sz w:val="24"/>
          <w:szCs w:val="24"/>
        </w:rPr>
        <w:t>sebelumnya oleh peneliti</w:t>
      </w:r>
      <w:r w:rsidRPr="005D100A">
        <w:rPr>
          <w:rFonts w:ascii="Times New Roman" w:hAnsi="Times New Roman" w:cs="Times New Roman"/>
          <w:color w:val="000000"/>
          <w:sz w:val="24"/>
          <w:szCs w:val="24"/>
        </w:rPr>
        <w:t xml:space="preserve"> yaitu mengenai penggalian terhadap layanan kualitas publik di daerah perbatasan dengan judul disertasi ‘Pengembangan Konsep Kualitas Layanan dari Pengalaman Pelintas Batas: Studi di Pintu Perbatasan (</w:t>
      </w:r>
      <w:r w:rsidRPr="005D100A">
        <w:rPr>
          <w:rFonts w:ascii="Times New Roman" w:hAnsi="Times New Roman" w:cs="Times New Roman"/>
          <w:i/>
          <w:iCs/>
          <w:color w:val="000000"/>
          <w:sz w:val="24"/>
          <w:szCs w:val="24"/>
        </w:rPr>
        <w:t>Border</w:t>
      </w:r>
      <w:r w:rsidRPr="005D100A">
        <w:rPr>
          <w:rFonts w:ascii="Times New Roman" w:hAnsi="Times New Roman" w:cs="Times New Roman"/>
          <w:color w:val="000000"/>
          <w:sz w:val="24"/>
          <w:szCs w:val="24"/>
        </w:rPr>
        <w:t>) Entikong, Kabupaten Sanggau, Provinsi Kalimantan Barat’. Penelitian yang dilakukan pada salah satu obyek layanan publik (Pintu Perbatasan/Imigrasi Entikong) telah menemukan 8 (delapan) dimensi utama layanan berkualitas yang diartikulasikan oleh para informan dalan penelitian ini, yaitu (Herdiansyah, 2012): (a). Keadilan, (b). Kenyamanan, (c). Kerentanan moral (</w:t>
      </w:r>
      <w:r w:rsidRPr="005D100A">
        <w:rPr>
          <w:rFonts w:ascii="Times New Roman" w:hAnsi="Times New Roman" w:cs="Times New Roman"/>
          <w:i/>
          <w:iCs/>
          <w:color w:val="000000"/>
          <w:sz w:val="24"/>
          <w:szCs w:val="24"/>
        </w:rPr>
        <w:t>moral hazard</w:t>
      </w:r>
      <w:r w:rsidRPr="005D100A">
        <w:rPr>
          <w:rFonts w:ascii="Times New Roman" w:hAnsi="Times New Roman" w:cs="Times New Roman"/>
          <w:color w:val="000000"/>
          <w:sz w:val="24"/>
          <w:szCs w:val="24"/>
        </w:rPr>
        <w:t xml:space="preserve">), (d). Bukti Fisik, (e). Empati, (f). Keandalan, (g). Daya tanggap, (h). Kualitas teknis. </w:t>
      </w:r>
    </w:p>
    <w:p w:rsidR="005D100A" w:rsidRPr="005D100A"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Penelitian selanjutanya yang dilakukan adalah</w:t>
      </w:r>
      <w:r w:rsidRPr="005D100A">
        <w:rPr>
          <w:rFonts w:ascii="Times New Roman" w:hAnsi="Times New Roman" w:cs="Times New Roman"/>
          <w:color w:val="000000"/>
          <w:sz w:val="24"/>
          <w:szCs w:val="24"/>
        </w:rPr>
        <w:t xml:space="preserve"> penelitian mengenai dimensi layanan berkualitas sebagai harapan mahasiswa terhadap layanan Kampus POLNEP dengan judul penelitian Penggalian Strategi Keunggulan Bersaing Berkelanjutan (</w:t>
      </w:r>
      <w:r w:rsidRPr="005D100A">
        <w:rPr>
          <w:rFonts w:ascii="Times New Roman" w:hAnsi="Times New Roman" w:cs="Times New Roman"/>
          <w:i/>
          <w:iCs/>
          <w:color w:val="000000"/>
          <w:sz w:val="24"/>
          <w:szCs w:val="24"/>
        </w:rPr>
        <w:t>Sustainable Competitive Advantage</w:t>
      </w:r>
      <w:r w:rsidRPr="005D100A">
        <w:rPr>
          <w:rFonts w:ascii="Times New Roman" w:hAnsi="Times New Roman" w:cs="Times New Roman"/>
          <w:color w:val="000000"/>
          <w:sz w:val="24"/>
          <w:szCs w:val="24"/>
        </w:rPr>
        <w:t>) Melalui Konsep Model Kualitas Layanan (</w:t>
      </w:r>
      <w:r w:rsidRPr="005D100A">
        <w:rPr>
          <w:rFonts w:ascii="Times New Roman" w:hAnsi="Times New Roman" w:cs="Times New Roman"/>
          <w:i/>
          <w:iCs/>
          <w:color w:val="000000"/>
          <w:sz w:val="24"/>
          <w:szCs w:val="24"/>
        </w:rPr>
        <w:t>Service Quality</w:t>
      </w:r>
      <w:r w:rsidRPr="005D100A">
        <w:rPr>
          <w:rFonts w:ascii="Times New Roman" w:hAnsi="Times New Roman" w:cs="Times New Roman"/>
          <w:color w:val="000000"/>
          <w:sz w:val="24"/>
          <w:szCs w:val="24"/>
        </w:rPr>
        <w:t>) Di Kampus Politeknik Negeri Pontianak: Melalui Perspektif Mahasiswa. Hasil penelitian menemukan bahwa terdapat 7 (tujuh) dimensi kualitas layanan yaitu: keberwujudan, kecepattanggapan, ketepatan, empati, jaminan, keadilan dan ketersediaan fasilitas pendukung (Herdiansyah dan Abdullah, 2014).</w:t>
      </w:r>
    </w:p>
    <w:p w:rsidR="005D100A" w:rsidRPr="005D100A"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5D100A">
        <w:rPr>
          <w:rFonts w:ascii="Times New Roman" w:hAnsi="Times New Roman" w:cs="Times New Roman"/>
          <w:color w:val="000000"/>
          <w:sz w:val="24"/>
          <w:szCs w:val="24"/>
        </w:rPr>
        <w:t xml:space="preserve">enelitian kali ini berada pada riset yang berfokus pada isu strategis pada kearifan lokal terkait pengalaman pengguna jasa transportasi online yang ada di Pontianak, lebih khusus lagi dengan menggali fakta-fakta layanan jasa transportasi online. Penelitian kali ini berusaha menggali pengalaman-pengalaman dari masyarakat sebagai pengguna jasa transportasi online yang harus terpuaskan, dengan menggunakan epistemologi subyektivisme, dengan perspektif teoretis interpretivisme. Dimana untuk memahami sebuah lingkungan sosial yang spesifik, peneliti harus menyelami pengalaman subjektif para pelakunya (dalam hal ini masyarakat sebagai pelanggan atau pengguna atau </w:t>
      </w:r>
      <w:r w:rsidRPr="005D100A">
        <w:rPr>
          <w:rFonts w:ascii="Times New Roman" w:hAnsi="Times New Roman" w:cs="Times New Roman"/>
          <w:i/>
          <w:iCs/>
          <w:color w:val="000000"/>
          <w:sz w:val="24"/>
          <w:szCs w:val="24"/>
        </w:rPr>
        <w:t>user</w:t>
      </w:r>
      <w:r w:rsidRPr="005D100A">
        <w:rPr>
          <w:rFonts w:ascii="Times New Roman" w:hAnsi="Times New Roman" w:cs="Times New Roman"/>
          <w:color w:val="000000"/>
          <w:sz w:val="24"/>
          <w:szCs w:val="24"/>
        </w:rPr>
        <w:t xml:space="preserve">). Penelitian interpretif tidak menempatkan objektivitas sebagai hal terpenting, melainkan mengakui bahwa demi memperoleh pemahaman mendalam, maka subjektivitas para pelaku harus digali sedalam mungkin hal ini memungkinkan terjadinya </w:t>
      </w:r>
      <w:r w:rsidRPr="005D100A">
        <w:rPr>
          <w:rFonts w:ascii="Times New Roman" w:hAnsi="Times New Roman" w:cs="Times New Roman"/>
          <w:i/>
          <w:iCs/>
          <w:color w:val="000000"/>
          <w:sz w:val="24"/>
          <w:szCs w:val="24"/>
        </w:rPr>
        <w:t>trade</w:t>
      </w:r>
      <w:r w:rsidRPr="005D100A">
        <w:rPr>
          <w:rFonts w:ascii="Cambria Math" w:hAnsi="Cambria Math" w:cs="Cambria Math"/>
          <w:color w:val="000000"/>
          <w:sz w:val="24"/>
          <w:szCs w:val="24"/>
        </w:rPr>
        <w:t>‐</w:t>
      </w:r>
      <w:r w:rsidRPr="005D100A">
        <w:rPr>
          <w:rFonts w:ascii="Times New Roman" w:hAnsi="Times New Roman" w:cs="Times New Roman"/>
          <w:i/>
          <w:iCs/>
          <w:color w:val="000000"/>
          <w:sz w:val="24"/>
          <w:szCs w:val="24"/>
        </w:rPr>
        <w:t xml:space="preserve">off </w:t>
      </w:r>
      <w:r w:rsidRPr="005D100A">
        <w:rPr>
          <w:rFonts w:ascii="Times New Roman" w:hAnsi="Times New Roman" w:cs="Times New Roman"/>
          <w:color w:val="000000"/>
          <w:sz w:val="24"/>
          <w:szCs w:val="24"/>
        </w:rPr>
        <w:t xml:space="preserve">antara objektivitas dan kedalaman temuan penelitian (Efferin dkk., </w:t>
      </w:r>
      <w:r w:rsidRPr="005D100A">
        <w:rPr>
          <w:rFonts w:ascii="Times New Roman" w:hAnsi="Times New Roman" w:cs="Times New Roman"/>
          <w:i/>
          <w:iCs/>
          <w:color w:val="000000"/>
          <w:sz w:val="24"/>
          <w:szCs w:val="24"/>
        </w:rPr>
        <w:t>dalam Chariri</w:t>
      </w:r>
      <w:r w:rsidRPr="005D100A">
        <w:rPr>
          <w:rFonts w:ascii="Times New Roman" w:hAnsi="Times New Roman" w:cs="Times New Roman"/>
          <w:color w:val="000000"/>
          <w:sz w:val="24"/>
          <w:szCs w:val="24"/>
        </w:rPr>
        <w:t>, 2009).</w:t>
      </w:r>
    </w:p>
    <w:p w:rsidR="00911B99" w:rsidRDefault="00911B99" w:rsidP="005D100A">
      <w:pPr>
        <w:spacing w:after="120" w:line="240" w:lineRule="auto"/>
        <w:ind w:firstLine="284"/>
        <w:jc w:val="both"/>
        <w:rPr>
          <w:rFonts w:ascii="Times New Roman" w:hAnsi="Times New Roman" w:cs="Times New Roman"/>
          <w:sz w:val="24"/>
          <w:szCs w:val="24"/>
        </w:rPr>
      </w:pPr>
    </w:p>
    <w:p w:rsidR="006541EA" w:rsidRPr="005D100A" w:rsidRDefault="006541EA" w:rsidP="005D100A">
      <w:pPr>
        <w:spacing w:after="120" w:line="240" w:lineRule="auto"/>
        <w:ind w:firstLine="284"/>
        <w:jc w:val="both"/>
        <w:rPr>
          <w:rFonts w:ascii="Times New Roman" w:hAnsi="Times New Roman" w:cs="Times New Roman"/>
          <w:sz w:val="24"/>
          <w:szCs w:val="24"/>
        </w:rPr>
      </w:pPr>
    </w:p>
    <w:p w:rsidR="002C5656" w:rsidRPr="005D100A" w:rsidRDefault="002C5656" w:rsidP="005D100A">
      <w:pPr>
        <w:spacing w:after="120" w:line="240" w:lineRule="auto"/>
        <w:jc w:val="both"/>
        <w:rPr>
          <w:rFonts w:ascii="Times New Roman" w:hAnsi="Times New Roman" w:cs="Times New Roman"/>
          <w:b/>
          <w:sz w:val="28"/>
          <w:szCs w:val="28"/>
        </w:rPr>
      </w:pPr>
      <w:r w:rsidRPr="005D100A">
        <w:rPr>
          <w:rFonts w:ascii="Times New Roman" w:hAnsi="Times New Roman" w:cs="Times New Roman"/>
          <w:b/>
          <w:sz w:val="28"/>
          <w:szCs w:val="28"/>
        </w:rPr>
        <w:lastRenderedPageBreak/>
        <w:t>METODE PENELITIAN</w:t>
      </w:r>
    </w:p>
    <w:p w:rsidR="005D100A" w:rsidRPr="005D100A" w:rsidRDefault="005D100A" w:rsidP="005D100A">
      <w:pPr>
        <w:spacing w:after="120" w:line="240" w:lineRule="auto"/>
        <w:jc w:val="both"/>
        <w:rPr>
          <w:rFonts w:ascii="Times New Roman" w:hAnsi="Times New Roman" w:cs="Times New Roman"/>
          <w:b/>
          <w:color w:val="000000"/>
          <w:sz w:val="24"/>
          <w:szCs w:val="24"/>
        </w:rPr>
      </w:pPr>
      <w:r w:rsidRPr="005D100A">
        <w:rPr>
          <w:rFonts w:ascii="Times New Roman" w:hAnsi="Times New Roman" w:cs="Times New Roman"/>
          <w:b/>
          <w:color w:val="000000"/>
          <w:sz w:val="24"/>
          <w:szCs w:val="24"/>
        </w:rPr>
        <w:t>Tahapan-Tahapan Penelitian</w:t>
      </w:r>
    </w:p>
    <w:p w:rsidR="005D100A" w:rsidRPr="00503FD2" w:rsidRDefault="005D100A" w:rsidP="005D100A">
      <w:pPr>
        <w:pStyle w:val="ListParagraph"/>
        <w:spacing w:after="0" w:line="240" w:lineRule="auto"/>
        <w:ind w:left="0"/>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Tahapan penelitian yang akan dilakukan, dimulai dengan menyampaikan dokumen surat yang berisi informasi tentang penelitian bagi masing-masing calon informan, dalam rangka menemukan informan kunci (</w:t>
      </w:r>
      <w:r w:rsidRPr="00503FD2">
        <w:rPr>
          <w:rFonts w:ascii="Times New Roman" w:hAnsi="Times New Roman" w:cs="Times New Roman"/>
          <w:i/>
          <w:color w:val="000000"/>
          <w:sz w:val="24"/>
          <w:szCs w:val="24"/>
        </w:rPr>
        <w:t>key informan</w:t>
      </w:r>
      <w:r w:rsidRPr="00503FD2">
        <w:rPr>
          <w:rFonts w:ascii="Times New Roman" w:hAnsi="Times New Roman" w:cs="Times New Roman"/>
          <w:color w:val="000000"/>
          <w:sz w:val="24"/>
          <w:szCs w:val="24"/>
        </w:rPr>
        <w:t xml:space="preserve">), dengan rincian berkas sebagai berikut (Buckholder, 2009) : </w:t>
      </w:r>
    </w:p>
    <w:p w:rsidR="005D100A" w:rsidRPr="00503FD2" w:rsidRDefault="005D100A" w:rsidP="005D100A">
      <w:pPr>
        <w:pStyle w:val="ListParagraph"/>
        <w:numPr>
          <w:ilvl w:val="1"/>
          <w:numId w:val="17"/>
        </w:numPr>
        <w:spacing w:after="0" w:line="240" w:lineRule="auto"/>
        <w:ind w:left="567"/>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 xml:space="preserve">Surat pengantar/keterangan penelitian. </w:t>
      </w:r>
    </w:p>
    <w:p w:rsidR="005D100A" w:rsidRPr="00503FD2" w:rsidRDefault="005D100A" w:rsidP="005D100A">
      <w:pPr>
        <w:pStyle w:val="ListParagraph"/>
        <w:numPr>
          <w:ilvl w:val="1"/>
          <w:numId w:val="17"/>
        </w:numPr>
        <w:spacing w:after="0" w:line="240" w:lineRule="auto"/>
        <w:ind w:left="567"/>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Formulir penyaringan (</w:t>
      </w:r>
      <w:r w:rsidRPr="00503FD2">
        <w:rPr>
          <w:rFonts w:ascii="Times New Roman" w:hAnsi="Times New Roman" w:cs="Times New Roman"/>
          <w:i/>
          <w:iCs/>
          <w:color w:val="000000"/>
          <w:sz w:val="24"/>
          <w:szCs w:val="24"/>
        </w:rPr>
        <w:t>screening form</w:t>
      </w:r>
      <w:r w:rsidRPr="00503FD2">
        <w:rPr>
          <w:rFonts w:ascii="Times New Roman" w:hAnsi="Times New Roman" w:cs="Times New Roman"/>
          <w:color w:val="000000"/>
          <w:sz w:val="24"/>
          <w:szCs w:val="24"/>
        </w:rPr>
        <w:t xml:space="preserve">). </w:t>
      </w:r>
    </w:p>
    <w:p w:rsidR="005D100A" w:rsidRPr="00503FD2" w:rsidRDefault="005D100A" w:rsidP="005D100A">
      <w:pPr>
        <w:pStyle w:val="ListParagraph"/>
        <w:numPr>
          <w:ilvl w:val="1"/>
          <w:numId w:val="17"/>
        </w:numPr>
        <w:spacing w:after="0" w:line="240" w:lineRule="auto"/>
        <w:ind w:left="567"/>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Daftar topik pertanyaan yang akan diajukan selama wawancara.</w:t>
      </w:r>
    </w:p>
    <w:p w:rsidR="005D100A" w:rsidRPr="00503FD2" w:rsidRDefault="005D100A" w:rsidP="005D100A">
      <w:pPr>
        <w:pStyle w:val="ListParagraph"/>
        <w:numPr>
          <w:ilvl w:val="1"/>
          <w:numId w:val="17"/>
        </w:numPr>
        <w:spacing w:after="0" w:line="240" w:lineRule="auto"/>
        <w:ind w:left="567"/>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 xml:space="preserve">Formulir kesediaan </w:t>
      </w:r>
      <w:r w:rsidRPr="00503FD2">
        <w:rPr>
          <w:rFonts w:ascii="Times New Roman" w:hAnsi="Times New Roman" w:cs="Times New Roman"/>
          <w:i/>
          <w:iCs/>
          <w:color w:val="000000"/>
          <w:sz w:val="24"/>
          <w:szCs w:val="24"/>
        </w:rPr>
        <w:t>(consent form)</w:t>
      </w:r>
      <w:r w:rsidRPr="00503FD2">
        <w:rPr>
          <w:rFonts w:ascii="Times New Roman" w:hAnsi="Times New Roman" w:cs="Times New Roman"/>
          <w:color w:val="000000"/>
          <w:sz w:val="24"/>
          <w:szCs w:val="24"/>
        </w:rPr>
        <w:t xml:space="preserve">. </w:t>
      </w:r>
    </w:p>
    <w:p w:rsidR="005D100A" w:rsidRPr="00503FD2" w:rsidRDefault="005D100A" w:rsidP="005D100A">
      <w:pPr>
        <w:pStyle w:val="ListParagraph"/>
        <w:numPr>
          <w:ilvl w:val="1"/>
          <w:numId w:val="17"/>
        </w:numPr>
        <w:spacing w:after="0" w:line="240" w:lineRule="auto"/>
        <w:ind w:left="567"/>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Formulir kesediaan untuk wawancara pertama yang direkam (</w:t>
      </w:r>
      <w:r w:rsidRPr="00503FD2">
        <w:rPr>
          <w:rFonts w:ascii="Times New Roman" w:hAnsi="Times New Roman" w:cs="Times New Roman"/>
          <w:i/>
          <w:iCs/>
          <w:color w:val="000000"/>
          <w:sz w:val="24"/>
          <w:szCs w:val="24"/>
        </w:rPr>
        <w:t>audiotape consent form).</w:t>
      </w:r>
      <w:r w:rsidRPr="00503FD2">
        <w:rPr>
          <w:rFonts w:ascii="Times New Roman" w:hAnsi="Times New Roman" w:cs="Times New Roman"/>
          <w:color w:val="000000"/>
          <w:sz w:val="24"/>
          <w:szCs w:val="24"/>
        </w:rPr>
        <w:t xml:space="preserve"> </w:t>
      </w:r>
    </w:p>
    <w:p w:rsidR="005D100A" w:rsidRPr="00503FD2" w:rsidRDefault="005D100A" w:rsidP="005D100A">
      <w:pPr>
        <w:pStyle w:val="ListParagraph"/>
        <w:spacing w:after="0" w:line="240" w:lineRule="auto"/>
        <w:ind w:left="0"/>
        <w:contextualSpacing w:val="0"/>
        <w:jc w:val="both"/>
        <w:rPr>
          <w:rFonts w:ascii="Times New Roman" w:hAnsi="Times New Roman" w:cs="Times New Roman"/>
          <w:b/>
          <w:color w:val="000000"/>
          <w:sz w:val="24"/>
          <w:szCs w:val="24"/>
        </w:rPr>
      </w:pPr>
      <w:r w:rsidRPr="00503FD2">
        <w:rPr>
          <w:rFonts w:ascii="Times New Roman" w:hAnsi="Times New Roman" w:cs="Times New Roman"/>
          <w:color w:val="000000"/>
          <w:sz w:val="24"/>
          <w:szCs w:val="24"/>
        </w:rPr>
        <w:t xml:space="preserve">Setiap langkah dan informasi yang dilalui sepanjang proses penelitian, </w:t>
      </w:r>
      <w:r>
        <w:rPr>
          <w:rFonts w:ascii="Times New Roman" w:hAnsi="Times New Roman" w:cs="Times New Roman"/>
          <w:color w:val="000000"/>
          <w:sz w:val="24"/>
          <w:szCs w:val="24"/>
        </w:rPr>
        <w:t>k</w:t>
      </w:r>
      <w:r w:rsidRPr="00503FD2">
        <w:rPr>
          <w:rFonts w:ascii="Times New Roman" w:hAnsi="Times New Roman" w:cs="Times New Roman"/>
          <w:color w:val="000000"/>
          <w:sz w:val="24"/>
          <w:szCs w:val="24"/>
        </w:rPr>
        <w:t>emudian tahapan selanjutnya adalah tahapan pengumpulan dan analisa data yang akan dijelaskan rinci dibagian lain dalam bab ini.</w:t>
      </w:r>
    </w:p>
    <w:p w:rsidR="005D100A" w:rsidRDefault="005D100A" w:rsidP="005D100A">
      <w:pPr>
        <w:pStyle w:val="ListParagraph"/>
        <w:spacing w:after="120" w:line="240" w:lineRule="auto"/>
        <w:ind w:left="360"/>
        <w:contextualSpacing w:val="0"/>
        <w:jc w:val="both"/>
        <w:rPr>
          <w:rFonts w:ascii="Times New Roman" w:hAnsi="Times New Roman" w:cs="Times New Roman"/>
          <w:b/>
          <w:color w:val="000000"/>
          <w:sz w:val="24"/>
          <w:szCs w:val="24"/>
        </w:rPr>
      </w:pPr>
    </w:p>
    <w:p w:rsidR="005D100A" w:rsidRPr="005D100A" w:rsidRDefault="005D100A" w:rsidP="005D100A">
      <w:pPr>
        <w:spacing w:after="120" w:line="240" w:lineRule="auto"/>
        <w:jc w:val="both"/>
        <w:rPr>
          <w:rFonts w:ascii="Times New Roman" w:hAnsi="Times New Roman" w:cs="Times New Roman"/>
          <w:b/>
          <w:color w:val="000000"/>
          <w:sz w:val="24"/>
          <w:szCs w:val="24"/>
        </w:rPr>
      </w:pPr>
      <w:r w:rsidRPr="005D100A">
        <w:rPr>
          <w:rFonts w:ascii="Times New Roman" w:hAnsi="Times New Roman" w:cs="Times New Roman"/>
          <w:b/>
          <w:bCs/>
          <w:color w:val="000000"/>
          <w:sz w:val="24"/>
          <w:szCs w:val="24"/>
        </w:rPr>
        <w:t>Penentuan Obyek, Lokasi dan Subyek Penelitian</w:t>
      </w:r>
      <w:r w:rsidRPr="005D100A">
        <w:rPr>
          <w:rFonts w:ascii="Times New Roman" w:hAnsi="Times New Roman" w:cs="Times New Roman"/>
          <w:b/>
          <w:color w:val="000000"/>
          <w:sz w:val="24"/>
          <w:szCs w:val="24"/>
        </w:rPr>
        <w:t xml:space="preserve"> </w:t>
      </w:r>
    </w:p>
    <w:p w:rsidR="005D100A" w:rsidRPr="00503FD2"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Yang akan menjadi obyek penelitian adalah Layanan Transportasi Online, dan lokasi penelitian kali ini adalah Kota Pontianak, sedangkan wawancara dilakukan pada saat informan tidak sedang menggunakan jasa layanan transportasi online. Kemudian peneliti dan individu-individu masyarakat yang pernah menjadi pelanggan jasa transportasi online terlebih dahulu membuat kesepakatan waktu dan tempat wawancara. Sehingga dengan demikian maka subyek penelitian adalah pelanggan yang berpengalaman dalam menggunakan jasa transportasi online.</w:t>
      </w:r>
    </w:p>
    <w:p w:rsidR="005D100A" w:rsidRDefault="005D100A" w:rsidP="005D100A">
      <w:pPr>
        <w:pStyle w:val="ListParagraph"/>
        <w:spacing w:after="120" w:line="240" w:lineRule="auto"/>
        <w:ind w:left="360"/>
        <w:contextualSpacing w:val="0"/>
        <w:jc w:val="both"/>
        <w:rPr>
          <w:rFonts w:ascii="Times New Roman" w:hAnsi="Times New Roman" w:cs="Times New Roman"/>
          <w:b/>
          <w:color w:val="000000"/>
          <w:sz w:val="24"/>
          <w:szCs w:val="24"/>
        </w:rPr>
      </w:pPr>
    </w:p>
    <w:p w:rsidR="005D100A" w:rsidRPr="005D100A" w:rsidRDefault="006541EA" w:rsidP="005D100A">
      <w:pPr>
        <w:spacing w:after="12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Teknik Pengumpulan</w:t>
      </w:r>
    </w:p>
    <w:p w:rsidR="005D100A" w:rsidRPr="00503FD2" w:rsidRDefault="005D100A" w:rsidP="005D100A">
      <w:pPr>
        <w:pStyle w:val="ListParagraph"/>
        <w:spacing w:after="120" w:line="240" w:lineRule="auto"/>
        <w:ind w:left="0"/>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Penelitian kali menggunakan metode wawancara sebagai metode pengumpulan data utama.</w:t>
      </w:r>
      <w:r w:rsidRPr="00503FD2">
        <w:rPr>
          <w:rFonts w:ascii="Times New Roman" w:hAnsi="Times New Roman" w:cs="Times New Roman"/>
          <w:b/>
          <w:color w:val="000000"/>
          <w:sz w:val="24"/>
          <w:szCs w:val="24"/>
        </w:rPr>
        <w:t xml:space="preserve"> </w:t>
      </w:r>
      <w:r w:rsidRPr="00503FD2">
        <w:rPr>
          <w:rFonts w:ascii="Times New Roman" w:hAnsi="Times New Roman" w:cs="Times New Roman"/>
          <w:color w:val="000000"/>
          <w:sz w:val="24"/>
          <w:szCs w:val="24"/>
        </w:rPr>
        <w:t>Menurut Pasolong (2013:137) berpendapat "Wawancara adalah kegiatan tanya jawab antara dua orang atau lebih secara langsung. Metode wawancara bisa dilakukan secara langsung (</w:t>
      </w:r>
      <w:r w:rsidRPr="00503FD2">
        <w:rPr>
          <w:rFonts w:ascii="Times New Roman" w:hAnsi="Times New Roman" w:cs="Times New Roman"/>
          <w:i/>
          <w:iCs/>
          <w:color w:val="000000"/>
          <w:sz w:val="24"/>
          <w:szCs w:val="24"/>
        </w:rPr>
        <w:t>personal interview)</w:t>
      </w:r>
      <w:r w:rsidRPr="00503FD2">
        <w:rPr>
          <w:rFonts w:ascii="Times New Roman" w:hAnsi="Times New Roman" w:cs="Times New Roman"/>
          <w:color w:val="000000"/>
          <w:sz w:val="24"/>
          <w:szCs w:val="24"/>
        </w:rPr>
        <w:t xml:space="preserve"> maupun tidak langsung (</w:t>
      </w:r>
      <w:r w:rsidRPr="00503FD2">
        <w:rPr>
          <w:rFonts w:ascii="Times New Roman" w:hAnsi="Times New Roman" w:cs="Times New Roman"/>
          <w:i/>
          <w:iCs/>
          <w:color w:val="000000"/>
          <w:sz w:val="24"/>
          <w:szCs w:val="24"/>
        </w:rPr>
        <w:t xml:space="preserve">telephone </w:t>
      </w:r>
      <w:r w:rsidRPr="00503FD2">
        <w:rPr>
          <w:rFonts w:ascii="Times New Roman" w:hAnsi="Times New Roman" w:cs="Times New Roman"/>
          <w:color w:val="000000"/>
          <w:sz w:val="24"/>
          <w:szCs w:val="24"/>
        </w:rPr>
        <w:t xml:space="preserve">atau </w:t>
      </w:r>
      <w:r w:rsidRPr="00503FD2">
        <w:rPr>
          <w:rFonts w:ascii="Times New Roman" w:hAnsi="Times New Roman" w:cs="Times New Roman"/>
          <w:i/>
          <w:iCs/>
          <w:color w:val="000000"/>
          <w:sz w:val="24"/>
          <w:szCs w:val="24"/>
        </w:rPr>
        <w:t>mail interview)</w:t>
      </w:r>
      <w:r w:rsidRPr="00503FD2">
        <w:rPr>
          <w:rFonts w:ascii="Times New Roman" w:hAnsi="Times New Roman" w:cs="Times New Roman"/>
          <w:color w:val="000000"/>
          <w:sz w:val="24"/>
          <w:szCs w:val="24"/>
        </w:rPr>
        <w:t xml:space="preserve">". Penelitian kali ini akan menggunakan </w:t>
      </w:r>
      <w:r w:rsidRPr="00503FD2">
        <w:rPr>
          <w:rFonts w:ascii="Times New Roman" w:hAnsi="Times New Roman" w:cs="Times New Roman"/>
          <w:i/>
          <w:iCs/>
          <w:color w:val="000000"/>
          <w:sz w:val="24"/>
          <w:szCs w:val="24"/>
        </w:rPr>
        <w:t>personal interview</w:t>
      </w:r>
      <w:r w:rsidRPr="00503FD2">
        <w:rPr>
          <w:rFonts w:ascii="Times New Roman" w:hAnsi="Times New Roman" w:cs="Times New Roman"/>
          <w:color w:val="000000"/>
          <w:sz w:val="24"/>
          <w:szCs w:val="24"/>
        </w:rPr>
        <w:t>, dengan langsung menemui informan penelitian yang telah ditentukan sebelumnya. Waktu penelitian akan dilaksanakan selama 8 (delapan) bulan, yaitu 2 (dua) bulan sebagai tahapan perencanaan dan penyusunan proposal dimulai pada bulan April s</w:t>
      </w:r>
      <w:r w:rsidR="008A1CAC">
        <w:rPr>
          <w:rFonts w:ascii="Times New Roman" w:hAnsi="Times New Roman" w:cs="Times New Roman"/>
          <w:color w:val="000000"/>
          <w:sz w:val="24"/>
          <w:szCs w:val="24"/>
        </w:rPr>
        <w:t xml:space="preserve">ampai </w:t>
      </w:r>
      <w:r w:rsidRPr="00503FD2">
        <w:rPr>
          <w:rFonts w:ascii="Times New Roman" w:hAnsi="Times New Roman" w:cs="Times New Roman"/>
          <w:color w:val="000000"/>
          <w:sz w:val="24"/>
          <w:szCs w:val="24"/>
        </w:rPr>
        <w:t>d</w:t>
      </w:r>
      <w:r w:rsidR="008A1CAC">
        <w:rPr>
          <w:rFonts w:ascii="Times New Roman" w:hAnsi="Times New Roman" w:cs="Times New Roman"/>
          <w:color w:val="000000"/>
          <w:sz w:val="24"/>
          <w:szCs w:val="24"/>
        </w:rPr>
        <w:t>engan</w:t>
      </w:r>
      <w:r w:rsidRPr="00503FD2">
        <w:rPr>
          <w:rFonts w:ascii="Times New Roman" w:hAnsi="Times New Roman" w:cs="Times New Roman"/>
          <w:color w:val="000000"/>
          <w:sz w:val="24"/>
          <w:szCs w:val="24"/>
        </w:rPr>
        <w:t xml:space="preserve"> Mei, dan 6 (enam) bulan sebagai tahapan pelaksanaan dan pelaporan yaitu dari Juni hingga Desember 2018. Informan (subyek penelitian) adalah masyarakat yang berpengalaman menggunakan jasa transportasi online, sesuai dengan kriteria dalam penelitian fenomenologis yaitu ‘</w:t>
      </w:r>
      <w:r w:rsidRPr="00503FD2">
        <w:rPr>
          <w:rFonts w:ascii="Times New Roman" w:hAnsi="Times New Roman" w:cs="Times New Roman"/>
          <w:i/>
          <w:iCs/>
          <w:color w:val="000000"/>
          <w:sz w:val="24"/>
          <w:szCs w:val="24"/>
        </w:rPr>
        <w:t xml:space="preserve">all individuals studied represent people who have experienced the phenomenon’ </w:t>
      </w:r>
      <w:r w:rsidRPr="00503FD2">
        <w:rPr>
          <w:rFonts w:ascii="Times New Roman" w:hAnsi="Times New Roman" w:cs="Times New Roman"/>
          <w:color w:val="000000"/>
          <w:sz w:val="24"/>
          <w:szCs w:val="24"/>
        </w:rPr>
        <w:t xml:space="preserve">(Creswell, 2007:128). </w:t>
      </w:r>
    </w:p>
    <w:p w:rsidR="005D100A" w:rsidRPr="00503FD2" w:rsidRDefault="005D100A" w:rsidP="008A1CAC">
      <w:pPr>
        <w:pStyle w:val="ListParagraph"/>
        <w:spacing w:after="120" w:line="240" w:lineRule="auto"/>
        <w:ind w:left="0"/>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 xml:space="preserve">Kriteria yang ditentukan ini bisa intuitif, namun dibutuhkan untuk memastikan jaminan kualitas data </w:t>
      </w:r>
      <w:r w:rsidRPr="00503FD2">
        <w:rPr>
          <w:rFonts w:ascii="Times New Roman" w:hAnsi="Times New Roman" w:cs="Times New Roman"/>
          <w:i/>
          <w:iCs/>
          <w:color w:val="000000"/>
          <w:sz w:val="24"/>
          <w:szCs w:val="24"/>
        </w:rPr>
        <w:t>-This criterion is intuitive and ensures quality assurance-</w:t>
      </w:r>
      <w:r w:rsidRPr="00503FD2">
        <w:rPr>
          <w:rFonts w:ascii="Times New Roman" w:hAnsi="Times New Roman" w:cs="Times New Roman"/>
          <w:color w:val="000000"/>
          <w:sz w:val="24"/>
          <w:szCs w:val="24"/>
        </w:rPr>
        <w:t xml:space="preserve"> (Burkholder, 2009:50). Dengan demikian pengalaman menerima layanan bisa diartikan sebagai masyarakat yang paling sering (berpengalaman) dari menerima layanan jasa transportasi online dalam satu tahun terakhir berdasarkan formulir penyaringan (</w:t>
      </w:r>
      <w:r w:rsidRPr="00503FD2">
        <w:rPr>
          <w:rFonts w:ascii="Times New Roman" w:hAnsi="Times New Roman" w:cs="Times New Roman"/>
          <w:i/>
          <w:color w:val="000000"/>
          <w:sz w:val="24"/>
          <w:szCs w:val="24"/>
        </w:rPr>
        <w:t>screening form</w:t>
      </w:r>
      <w:r w:rsidRPr="00503FD2">
        <w:rPr>
          <w:rFonts w:ascii="Times New Roman" w:hAnsi="Times New Roman" w:cs="Times New Roman"/>
          <w:color w:val="000000"/>
          <w:sz w:val="24"/>
          <w:szCs w:val="24"/>
        </w:rPr>
        <w:t xml:space="preserve">), baik mereka yang menggunakannya di Kota Pontianak </w:t>
      </w:r>
      <w:r w:rsidRPr="00503FD2">
        <w:rPr>
          <w:rFonts w:ascii="Times New Roman" w:hAnsi="Times New Roman" w:cs="Times New Roman"/>
          <w:color w:val="000000"/>
          <w:sz w:val="24"/>
          <w:szCs w:val="24"/>
        </w:rPr>
        <w:lastRenderedPageBreak/>
        <w:t xml:space="preserve">saja, maupun pengalaman menggunakan jasa transportasi online diberbagai Kota di Indonesia. </w:t>
      </w:r>
    </w:p>
    <w:p w:rsidR="005D100A" w:rsidRPr="00503FD2" w:rsidRDefault="005D100A" w:rsidP="008A1CAC">
      <w:pPr>
        <w:pStyle w:val="ListParagraph"/>
        <w:spacing w:after="120" w:line="240" w:lineRule="auto"/>
        <w:ind w:left="0"/>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Para informan dalam penelitian ini akan dihubungi secara langsung (</w:t>
      </w:r>
      <w:r w:rsidRPr="00503FD2">
        <w:rPr>
          <w:rFonts w:ascii="Times New Roman" w:hAnsi="Times New Roman" w:cs="Times New Roman"/>
          <w:i/>
          <w:iCs/>
          <w:color w:val="000000"/>
          <w:sz w:val="24"/>
          <w:szCs w:val="24"/>
        </w:rPr>
        <w:t>face to face</w:t>
      </w:r>
      <w:r w:rsidRPr="00503FD2">
        <w:rPr>
          <w:rFonts w:ascii="Times New Roman" w:hAnsi="Times New Roman" w:cs="Times New Roman"/>
          <w:color w:val="000000"/>
          <w:sz w:val="24"/>
          <w:szCs w:val="24"/>
        </w:rPr>
        <w:t>). Setiap calon informan akan diberikan seberkas dokumen yang diantaranya berisi nama, termasuk nomor telepon dan alamat email peneliti. Informan juga diberitahu dalam berkas dokumen tersebut, bahwa masing-masing mereka akan menerima kompensasi uang yang disediakan sebagai honor partisipasi, yang baru akan diberikan setelah mereka menyelesaikan wawancara pertama dan wawancara kedua (</w:t>
      </w:r>
      <w:r w:rsidRPr="00503FD2">
        <w:rPr>
          <w:rFonts w:ascii="Times New Roman" w:hAnsi="Times New Roman" w:cs="Times New Roman"/>
          <w:i/>
          <w:iCs/>
          <w:color w:val="000000"/>
          <w:sz w:val="24"/>
          <w:szCs w:val="24"/>
        </w:rPr>
        <w:t>member check</w:t>
      </w:r>
      <w:r w:rsidRPr="00503FD2">
        <w:rPr>
          <w:rFonts w:ascii="Times New Roman" w:hAnsi="Times New Roman" w:cs="Times New Roman"/>
          <w:color w:val="000000"/>
          <w:sz w:val="24"/>
          <w:szCs w:val="24"/>
        </w:rPr>
        <w:t>). Honor digunakan sebagai penghargaan bagi informan yang telah bersedia berpartisipasi, serta atas pengorbanan waktu dan usaha dalam penelitian ini. Informan dalam penelitian ini tidak dibatasi berdasarkan jenis kelamin, keyakinan agama, etnis, ras, atau orientasi seksual (</w:t>
      </w:r>
      <w:r w:rsidRPr="00503FD2">
        <w:rPr>
          <w:rFonts w:ascii="Times New Roman" w:hAnsi="Times New Roman" w:cs="Times New Roman"/>
          <w:i/>
          <w:iCs/>
          <w:color w:val="000000"/>
          <w:sz w:val="24"/>
          <w:szCs w:val="24"/>
        </w:rPr>
        <w:t>gender</w:t>
      </w:r>
      <w:r w:rsidRPr="00503FD2">
        <w:rPr>
          <w:rFonts w:ascii="Times New Roman" w:hAnsi="Times New Roman" w:cs="Times New Roman"/>
          <w:color w:val="000000"/>
          <w:sz w:val="24"/>
          <w:szCs w:val="24"/>
        </w:rPr>
        <w:t>).</w:t>
      </w:r>
    </w:p>
    <w:p w:rsidR="005D100A" w:rsidRPr="00503FD2" w:rsidRDefault="005D100A" w:rsidP="008A1CAC">
      <w:pPr>
        <w:pStyle w:val="ListParagraph"/>
        <w:spacing w:after="0" w:line="240" w:lineRule="auto"/>
        <w:ind w:left="0"/>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 xml:space="preserve">Analisa data dalam peneliti kali ini mengacu pada pada langkah-langkah yang diajukan oleh Creswell (2007, </w:t>
      </w:r>
      <w:r w:rsidRPr="00503FD2">
        <w:rPr>
          <w:rFonts w:ascii="Times New Roman" w:hAnsi="Times New Roman" w:cs="Times New Roman"/>
          <w:i/>
          <w:iCs/>
          <w:color w:val="000000"/>
          <w:sz w:val="24"/>
          <w:szCs w:val="24"/>
        </w:rPr>
        <w:t xml:space="preserve">dalam </w:t>
      </w:r>
      <w:r w:rsidRPr="00503FD2">
        <w:rPr>
          <w:rFonts w:ascii="Times New Roman" w:hAnsi="Times New Roman" w:cs="Times New Roman"/>
          <w:color w:val="000000"/>
          <w:sz w:val="24"/>
          <w:szCs w:val="24"/>
        </w:rPr>
        <w:t xml:space="preserve">Buckholder, 2009:60), dengan langkah-langkah sebagai berikut: </w:t>
      </w:r>
    </w:p>
    <w:p w:rsidR="005D100A" w:rsidRPr="00503FD2" w:rsidRDefault="005D100A" w:rsidP="008A1CAC">
      <w:pPr>
        <w:pStyle w:val="ListParagraph"/>
        <w:numPr>
          <w:ilvl w:val="0"/>
          <w:numId w:val="16"/>
        </w:numPr>
        <w:spacing w:after="0" w:line="240" w:lineRule="auto"/>
        <w:ind w:left="709" w:hanging="357"/>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Menganalisa data terhadap pernyataan-pernyataan penting (</w:t>
      </w:r>
      <w:r w:rsidRPr="00503FD2">
        <w:rPr>
          <w:rFonts w:ascii="Times New Roman" w:hAnsi="Times New Roman" w:cs="Times New Roman"/>
          <w:i/>
          <w:iCs/>
          <w:color w:val="000000"/>
          <w:sz w:val="24"/>
          <w:szCs w:val="24"/>
        </w:rPr>
        <w:t>significant</w:t>
      </w:r>
      <w:r w:rsidRPr="00503FD2">
        <w:rPr>
          <w:rFonts w:ascii="Times New Roman" w:hAnsi="Times New Roman" w:cs="Times New Roman"/>
          <w:color w:val="000000"/>
          <w:sz w:val="24"/>
          <w:szCs w:val="24"/>
        </w:rPr>
        <w:br/>
      </w:r>
      <w:r w:rsidRPr="00503FD2">
        <w:rPr>
          <w:rFonts w:ascii="Times New Roman" w:hAnsi="Times New Roman" w:cs="Times New Roman"/>
          <w:i/>
          <w:iCs/>
          <w:color w:val="000000"/>
          <w:sz w:val="24"/>
          <w:szCs w:val="24"/>
        </w:rPr>
        <w:t>statement</w:t>
      </w:r>
      <w:r w:rsidRPr="00503FD2">
        <w:rPr>
          <w:rFonts w:ascii="Times New Roman" w:hAnsi="Times New Roman" w:cs="Times New Roman"/>
          <w:color w:val="000000"/>
          <w:sz w:val="24"/>
          <w:szCs w:val="24"/>
        </w:rPr>
        <w:t xml:space="preserve">), </w:t>
      </w:r>
    </w:p>
    <w:p w:rsidR="005D100A" w:rsidRPr="00503FD2" w:rsidRDefault="005D100A" w:rsidP="008A1CAC">
      <w:pPr>
        <w:pStyle w:val="ListParagraph"/>
        <w:numPr>
          <w:ilvl w:val="0"/>
          <w:numId w:val="16"/>
        </w:numPr>
        <w:spacing w:after="0" w:line="240" w:lineRule="auto"/>
        <w:ind w:left="709" w:hanging="357"/>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Merumuskan makna dari pernyataan dan mengelompokkan mereka ke dalam aspek/dimensi/tema (</w:t>
      </w:r>
      <w:r w:rsidRPr="00503FD2">
        <w:rPr>
          <w:rFonts w:ascii="Times New Roman" w:hAnsi="Times New Roman" w:cs="Times New Roman"/>
          <w:i/>
          <w:iCs/>
          <w:color w:val="000000"/>
          <w:sz w:val="24"/>
          <w:szCs w:val="24"/>
        </w:rPr>
        <w:t>formulated meanings</w:t>
      </w:r>
      <w:r w:rsidRPr="00503FD2">
        <w:rPr>
          <w:rFonts w:ascii="Times New Roman" w:hAnsi="Times New Roman" w:cs="Times New Roman"/>
          <w:color w:val="000000"/>
          <w:sz w:val="24"/>
          <w:szCs w:val="24"/>
        </w:rPr>
        <w:t xml:space="preserve">), </w:t>
      </w:r>
    </w:p>
    <w:p w:rsidR="005D100A" w:rsidRPr="00503FD2" w:rsidRDefault="005D100A" w:rsidP="008A1CAC">
      <w:pPr>
        <w:pStyle w:val="ListParagraph"/>
        <w:numPr>
          <w:ilvl w:val="0"/>
          <w:numId w:val="16"/>
        </w:numPr>
        <w:spacing w:after="0" w:line="240" w:lineRule="auto"/>
        <w:ind w:left="709" w:hanging="357"/>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 xml:space="preserve">Membuat deskripsi lengkap mengenai fenomena, </w:t>
      </w:r>
    </w:p>
    <w:p w:rsidR="005D100A" w:rsidRPr="00503FD2" w:rsidRDefault="005D100A" w:rsidP="008A1CAC">
      <w:pPr>
        <w:pStyle w:val="ListParagraph"/>
        <w:numPr>
          <w:ilvl w:val="0"/>
          <w:numId w:val="16"/>
        </w:numPr>
        <w:spacing w:after="0" w:line="240" w:lineRule="auto"/>
        <w:ind w:left="709" w:hanging="357"/>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Mereduksi deskripsi ini ke dalam sebuah deskripsi narasi dari esensi dasar menerima layanan di jasa transportasi online tersebut.</w:t>
      </w:r>
    </w:p>
    <w:p w:rsidR="006541EA" w:rsidRDefault="006541EA" w:rsidP="008A1CAC">
      <w:pPr>
        <w:pStyle w:val="ListParagraph"/>
        <w:spacing w:after="120" w:line="240" w:lineRule="auto"/>
        <w:ind w:left="0"/>
        <w:contextualSpacing w:val="0"/>
        <w:jc w:val="both"/>
        <w:rPr>
          <w:rFonts w:ascii="Times New Roman" w:hAnsi="Times New Roman" w:cs="Times New Roman"/>
          <w:color w:val="000000"/>
          <w:sz w:val="24"/>
          <w:szCs w:val="24"/>
        </w:rPr>
      </w:pPr>
    </w:p>
    <w:p w:rsidR="005D100A" w:rsidRPr="00503FD2" w:rsidRDefault="005D100A" w:rsidP="008A1CAC">
      <w:pPr>
        <w:pStyle w:val="ListParagraph"/>
        <w:spacing w:after="120" w:line="240" w:lineRule="auto"/>
        <w:ind w:left="0"/>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Dari hasil analisis inilah diharapkan muncul strategi keunggulan bersaing berkelanjutan (</w:t>
      </w:r>
      <w:r w:rsidRPr="00503FD2">
        <w:rPr>
          <w:rFonts w:ascii="Times New Roman" w:hAnsi="Times New Roman" w:cs="Times New Roman"/>
          <w:i/>
          <w:iCs/>
          <w:color w:val="000000"/>
          <w:sz w:val="24"/>
          <w:szCs w:val="24"/>
        </w:rPr>
        <w:t>sustainable competitive advantage</w:t>
      </w:r>
      <w:r w:rsidRPr="00503FD2">
        <w:rPr>
          <w:rFonts w:ascii="Times New Roman" w:hAnsi="Times New Roman" w:cs="Times New Roman"/>
          <w:color w:val="000000"/>
          <w:sz w:val="24"/>
          <w:szCs w:val="24"/>
        </w:rPr>
        <w:t>) bagi manajemen jasa transportasi online melalui penerapan konsep model layanan berkualitas di perusahaan mereka. Dimensi-dimensi layanan berkualitas ini nantinya dapat dijadikan masukan bagi manajemen jasa transportasi online untuk menciptakan kepuasan bagi pelanggan yaitu masyarakat sebagai pengguna jasa, selanjutnya berharap kinerja manajemen perusahaan akan meningkat, sehingga pada akhirnya akan mendukung peningkatan profitabilitas perusahaan.</w:t>
      </w:r>
    </w:p>
    <w:p w:rsidR="005D100A" w:rsidRDefault="005D100A" w:rsidP="005D100A">
      <w:pPr>
        <w:pStyle w:val="ListParagraph"/>
        <w:spacing w:after="120" w:line="240" w:lineRule="auto"/>
        <w:ind w:left="360"/>
        <w:contextualSpacing w:val="0"/>
        <w:jc w:val="both"/>
        <w:rPr>
          <w:rFonts w:ascii="Times New Roman" w:hAnsi="Times New Roman" w:cs="Times New Roman"/>
          <w:b/>
          <w:color w:val="000000"/>
          <w:sz w:val="24"/>
          <w:szCs w:val="24"/>
        </w:rPr>
      </w:pPr>
    </w:p>
    <w:p w:rsidR="005D100A" w:rsidRPr="008A1CAC" w:rsidRDefault="005D100A" w:rsidP="008A1CAC">
      <w:pPr>
        <w:spacing w:after="120" w:line="240" w:lineRule="auto"/>
        <w:jc w:val="both"/>
        <w:rPr>
          <w:rFonts w:ascii="Times New Roman" w:hAnsi="Times New Roman" w:cs="Times New Roman"/>
          <w:b/>
          <w:color w:val="000000"/>
          <w:sz w:val="24"/>
          <w:szCs w:val="24"/>
        </w:rPr>
      </w:pPr>
      <w:r w:rsidRPr="008A1CAC">
        <w:rPr>
          <w:rFonts w:ascii="Times New Roman" w:hAnsi="Times New Roman" w:cs="Times New Roman"/>
          <w:b/>
          <w:bCs/>
          <w:color w:val="000000"/>
          <w:sz w:val="24"/>
          <w:szCs w:val="24"/>
        </w:rPr>
        <w:t>Pendekatan Desain Penelitian Fenomenologi</w:t>
      </w:r>
      <w:r w:rsidRPr="008A1CAC">
        <w:rPr>
          <w:rFonts w:ascii="Times New Roman" w:hAnsi="Times New Roman" w:cs="Times New Roman"/>
          <w:b/>
          <w:color w:val="000000"/>
          <w:sz w:val="24"/>
          <w:szCs w:val="24"/>
        </w:rPr>
        <w:t xml:space="preserve"> </w:t>
      </w:r>
    </w:p>
    <w:p w:rsidR="005D100A" w:rsidRPr="00503FD2" w:rsidRDefault="005D100A" w:rsidP="008A1CAC">
      <w:pPr>
        <w:pStyle w:val="ListParagraph"/>
        <w:spacing w:after="120" w:line="240" w:lineRule="auto"/>
        <w:ind w:left="0"/>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 xml:space="preserve">Penelitian ini menggunakan metode penelitian kualitatif. Menurut Creswell (2007), Penelitian kualitatif bertujuan untuk meneliti isu-isu dengan segala kerumitannya dan berfokus pada pemahaman terhadap kejadian-kejadian dari frame subyek sendiri (masyarakat pengguna layanan) yang dijadikan sebagai acuan dengan penekanan pada proses. Dalam penelitian kualitatif rumusan masalah sering digunakan istilah fokus penelitian (Fatchan, 2009:58), di penelitian kali ini fokus penelitiannya adalah: bagaimana konsep model layanan berkualitas dari perspektif masyarakat sebagai pengguna transportasi online yang ada di Kota Pontianak. </w:t>
      </w:r>
    </w:p>
    <w:p w:rsidR="005D100A" w:rsidRPr="00503FD2" w:rsidRDefault="005D100A" w:rsidP="008A1CAC">
      <w:pPr>
        <w:pStyle w:val="ListParagraph"/>
        <w:spacing w:after="120" w:line="240" w:lineRule="auto"/>
        <w:ind w:left="0"/>
        <w:contextualSpacing w:val="0"/>
        <w:jc w:val="both"/>
        <w:rPr>
          <w:rFonts w:ascii="Times New Roman" w:hAnsi="Times New Roman" w:cs="Times New Roman"/>
          <w:color w:val="000000"/>
          <w:sz w:val="24"/>
          <w:szCs w:val="24"/>
        </w:rPr>
      </w:pPr>
      <w:r w:rsidRPr="00503FD2">
        <w:rPr>
          <w:rFonts w:ascii="Times New Roman" w:hAnsi="Times New Roman" w:cs="Times New Roman"/>
          <w:color w:val="000000"/>
          <w:sz w:val="24"/>
          <w:szCs w:val="24"/>
        </w:rPr>
        <w:t>Desain penelitian kualitatif kali ini menggunakan pendekatan fenomenologis. Penelitian dengan pendekatan fenomenologis ini bisa diartikan sebagai penelitian yang mengandalkan atau memahami makna yang ada dibalik fenomena (</w:t>
      </w:r>
      <w:r w:rsidRPr="00503FD2">
        <w:rPr>
          <w:rFonts w:ascii="Times New Roman" w:hAnsi="Times New Roman" w:cs="Times New Roman"/>
          <w:i/>
          <w:iCs/>
          <w:color w:val="000000"/>
          <w:sz w:val="24"/>
          <w:szCs w:val="24"/>
        </w:rPr>
        <w:t>noumena</w:t>
      </w:r>
      <w:r w:rsidRPr="00503FD2">
        <w:rPr>
          <w:rFonts w:ascii="Times New Roman" w:hAnsi="Times New Roman" w:cs="Times New Roman"/>
          <w:color w:val="000000"/>
          <w:sz w:val="24"/>
          <w:szCs w:val="24"/>
        </w:rPr>
        <w:t xml:space="preserve">) yang dideskripsikan secara rinci. Tujuan penelitian fenomenologi adalah melakukan </w:t>
      </w:r>
      <w:r w:rsidRPr="00503FD2">
        <w:rPr>
          <w:rFonts w:ascii="Times New Roman" w:hAnsi="Times New Roman" w:cs="Times New Roman"/>
          <w:color w:val="000000"/>
          <w:sz w:val="24"/>
          <w:szCs w:val="24"/>
        </w:rPr>
        <w:lastRenderedPageBreak/>
        <w:t>pemahaman atas keberadaan invidividu dalam masyarakat, serta pengalaman yang dipahami dalam menjalankan interaksi dengan sesamanya (Fatchan, 2009:64). Dalam hal ini individu dalam masyarakat yang dimaksud adalah individu dari setiap pelanggan dari jasa transportasi online. Pengalaman dapat dimaknai segala hal yang pernah dirasakan atau diterima terkait layanan jasa transportasi online yang ada di Kota Pontianak dan sekitarnya.</w:t>
      </w:r>
    </w:p>
    <w:p w:rsidR="005D100A" w:rsidRDefault="005D100A" w:rsidP="005D100A">
      <w:pPr>
        <w:spacing w:after="120" w:line="240" w:lineRule="auto"/>
        <w:jc w:val="both"/>
        <w:rPr>
          <w:rFonts w:ascii="Times New Roman" w:hAnsi="Times New Roman" w:cs="Times New Roman"/>
          <w:sz w:val="24"/>
          <w:szCs w:val="24"/>
        </w:rPr>
      </w:pPr>
    </w:p>
    <w:p w:rsidR="002C5656" w:rsidRPr="006541EA" w:rsidRDefault="002C5656" w:rsidP="005D100A">
      <w:pPr>
        <w:spacing w:after="120" w:line="240" w:lineRule="auto"/>
        <w:jc w:val="both"/>
        <w:rPr>
          <w:rFonts w:ascii="Times New Roman" w:hAnsi="Times New Roman" w:cs="Times New Roman"/>
          <w:b/>
          <w:sz w:val="24"/>
          <w:szCs w:val="24"/>
        </w:rPr>
      </w:pPr>
      <w:r w:rsidRPr="006541EA">
        <w:rPr>
          <w:rFonts w:ascii="Times New Roman" w:hAnsi="Times New Roman" w:cs="Times New Roman"/>
          <w:b/>
          <w:sz w:val="24"/>
          <w:szCs w:val="24"/>
        </w:rPr>
        <w:t>PEMBAHASAN</w:t>
      </w:r>
    </w:p>
    <w:p w:rsidR="00FC77EF" w:rsidRPr="006541EA" w:rsidRDefault="00FC77EF" w:rsidP="006541EA">
      <w:pPr>
        <w:autoSpaceDE w:val="0"/>
        <w:autoSpaceDN w:val="0"/>
        <w:adjustRightInd w:val="0"/>
        <w:spacing w:after="0" w:line="240" w:lineRule="auto"/>
        <w:jc w:val="both"/>
        <w:rPr>
          <w:rFonts w:ascii="Times New Roman" w:hAnsi="Times New Roman" w:cs="Times New Roman"/>
          <w:b/>
          <w:sz w:val="24"/>
          <w:szCs w:val="24"/>
        </w:rPr>
      </w:pPr>
      <w:r w:rsidRPr="006541EA">
        <w:rPr>
          <w:rFonts w:ascii="Times New Roman" w:hAnsi="Times New Roman" w:cs="Times New Roman"/>
          <w:b/>
          <w:sz w:val="24"/>
          <w:szCs w:val="24"/>
        </w:rPr>
        <w:t>Penjelasan Mengenai dan Tahap Menentukan Informan Kunci</w:t>
      </w:r>
    </w:p>
    <w:p w:rsidR="00FC77EF" w:rsidRPr="00FC77EF" w:rsidRDefault="006541EA" w:rsidP="006541EA">
      <w:pPr>
        <w:autoSpaceDE w:val="0"/>
        <w:autoSpaceDN w:val="0"/>
        <w:adjustRightInd w:val="0"/>
        <w:spacing w:after="120" w:line="240" w:lineRule="auto"/>
        <w:jc w:val="both"/>
        <w:rPr>
          <w:rFonts w:ascii="Times New Roman" w:hAnsi="Times New Roman" w:cs="Times New Roman"/>
          <w:sz w:val="24"/>
          <w:szCs w:val="24"/>
        </w:rPr>
      </w:pPr>
      <w:r w:rsidRPr="006541EA">
        <w:rPr>
          <w:rFonts w:ascii="Times New Roman" w:hAnsi="Times New Roman" w:cs="Times New Roman"/>
          <w:sz w:val="24"/>
          <w:szCs w:val="24"/>
        </w:rPr>
        <w:t>Penelitian ini bertujuan untuk mengembangkan model kualitas lay</w:t>
      </w:r>
      <w:r>
        <w:rPr>
          <w:rFonts w:ascii="Times New Roman" w:hAnsi="Times New Roman" w:cs="Times New Roman"/>
          <w:sz w:val="24"/>
          <w:szCs w:val="24"/>
        </w:rPr>
        <w:t xml:space="preserve">anan jasa transportasi online. </w:t>
      </w:r>
      <w:r w:rsidR="00FC77EF" w:rsidRPr="00FC77EF">
        <w:rPr>
          <w:rFonts w:ascii="Times New Roman" w:hAnsi="Times New Roman" w:cs="Times New Roman"/>
          <w:sz w:val="24"/>
          <w:szCs w:val="24"/>
        </w:rPr>
        <w:t xml:space="preserve">Dalam penelitian ini yang dilibatkan adalah masyarakat yang sangat aktif dalam menggunakan transportasi online, baik untuk pergi pulang bekerja, keperluan harian dan dalam perjalanan tugas di kota lain. Namun semua informan yang digunakan dalam penelitian ini yaitu mereka yang sedang berada di Kota Pontianak. Dalam setiap tahapan penelitian, para informan mampu merefleksikan pengalamannya selama menerima layanan transportasi online. Dalam menemukan informan, tim peneliti menggunakan </w:t>
      </w:r>
      <w:r w:rsidR="00FC77EF" w:rsidRPr="00FC77EF">
        <w:rPr>
          <w:rFonts w:ascii="Times New Roman" w:hAnsi="Times New Roman" w:cs="Times New Roman"/>
          <w:i/>
          <w:sz w:val="24"/>
          <w:szCs w:val="24"/>
        </w:rPr>
        <w:t>the snowballing process</w:t>
      </w:r>
      <w:r w:rsidR="00FC77EF" w:rsidRPr="00FC77EF">
        <w:rPr>
          <w:rFonts w:ascii="Times New Roman" w:hAnsi="Times New Roman" w:cs="Times New Roman"/>
          <w:sz w:val="24"/>
          <w:szCs w:val="24"/>
        </w:rPr>
        <w:t xml:space="preserve"> (Marshall dan Rossman, 2006) dimana pernyataan-pernyataan baru ditemukan seiring bertambahnya jumlah informan yang dilibatkan dalam proses wawancara. Proses berhenti di Informan ketiga ketika sudah tidak ditemukan lagi dimensi baru mengenai kualitas layanan transportasi online. Tahapan lain yang peneliti lakukan adalah dengan menggunakan </w:t>
      </w:r>
      <w:r w:rsidR="00FC77EF" w:rsidRPr="00FC77EF">
        <w:rPr>
          <w:rFonts w:ascii="Times New Roman" w:hAnsi="Times New Roman" w:cs="Times New Roman"/>
          <w:i/>
          <w:sz w:val="24"/>
          <w:szCs w:val="24"/>
        </w:rPr>
        <w:t>a purposeful sample</w:t>
      </w:r>
      <w:r w:rsidR="00FC77EF" w:rsidRPr="00FC77EF">
        <w:rPr>
          <w:rFonts w:ascii="Times New Roman" w:hAnsi="Times New Roman" w:cs="Times New Roman"/>
          <w:sz w:val="24"/>
          <w:szCs w:val="24"/>
        </w:rPr>
        <w:t xml:space="preserve"> (McMillan dan Wergin, 2006). Hal ini dilakukan oleh peneliti dengan memilih informan dari beberapa calon informan yang benar-benar berpengalaman atau memiliki pengalaman terbanyak terhadap pengalaman penggunaan transportasi online. </w:t>
      </w:r>
    </w:p>
    <w:p w:rsidR="00FC77EF" w:rsidRPr="00FC77EF" w:rsidRDefault="00FC77EF" w:rsidP="006541EA">
      <w:pPr>
        <w:spacing w:after="120" w:line="240" w:lineRule="auto"/>
        <w:jc w:val="both"/>
        <w:rPr>
          <w:rFonts w:ascii="Times New Roman" w:hAnsi="Times New Roman" w:cs="Times New Roman"/>
          <w:sz w:val="24"/>
          <w:szCs w:val="24"/>
        </w:rPr>
      </w:pPr>
      <w:r w:rsidRPr="00FC77EF">
        <w:rPr>
          <w:rFonts w:ascii="Times New Roman" w:hAnsi="Times New Roman" w:cs="Times New Roman"/>
          <w:sz w:val="24"/>
          <w:szCs w:val="24"/>
        </w:rPr>
        <w:t>Dalam menemukan informan, peneliti juga menggunakan konsep ‘Lingkaran Hubungan Dengan Informan’</w:t>
      </w:r>
      <w:r w:rsidRPr="00FC77EF">
        <w:rPr>
          <w:rFonts w:ascii="Times New Roman" w:hAnsi="Times New Roman" w:cs="Times New Roman"/>
          <w:i/>
          <w:sz w:val="24"/>
          <w:szCs w:val="24"/>
        </w:rPr>
        <w:t xml:space="preserve"> (Frederick, 2009:90)</w:t>
      </w:r>
      <w:r w:rsidRPr="00FC77EF">
        <w:rPr>
          <w:rFonts w:ascii="Times New Roman" w:hAnsi="Times New Roman" w:cs="Times New Roman"/>
          <w:sz w:val="24"/>
          <w:szCs w:val="24"/>
        </w:rPr>
        <w:t>.</w:t>
      </w:r>
    </w:p>
    <w:p w:rsidR="00FC77EF" w:rsidRPr="00FC77EF" w:rsidRDefault="00FC77EF" w:rsidP="00D16B94">
      <w:pPr>
        <w:spacing w:after="0" w:line="240" w:lineRule="auto"/>
        <w:ind w:firstLine="720"/>
        <w:jc w:val="both"/>
        <w:rPr>
          <w:rFonts w:ascii="Times New Roman" w:hAnsi="Times New Roman" w:cs="Times New Roman"/>
          <w:sz w:val="24"/>
          <w:szCs w:val="24"/>
        </w:rPr>
      </w:pPr>
      <w:r w:rsidRPr="00FC77EF">
        <w:rPr>
          <w:rFonts w:ascii="Times New Roman" w:hAnsi="Times New Roman" w:cs="Times New Roman"/>
          <w:noProof/>
          <w:sz w:val="24"/>
          <w:szCs w:val="24"/>
          <w:lang w:eastAsia="id-ID"/>
        </w:rPr>
        <w:drawing>
          <wp:inline distT="0" distB="0" distL="0" distR="0" wp14:anchorId="3F63B6EA" wp14:editId="6F6D04F3">
            <wp:extent cx="3123565" cy="2203450"/>
            <wp:effectExtent l="76200" t="0" r="76835" b="0"/>
            <wp:docPr id="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C77EF" w:rsidRPr="001210C7" w:rsidRDefault="00FC77EF" w:rsidP="00D16B94">
      <w:pPr>
        <w:spacing w:after="0" w:line="240" w:lineRule="auto"/>
        <w:jc w:val="both"/>
        <w:rPr>
          <w:rFonts w:ascii="Times New Roman" w:hAnsi="Times New Roman" w:cs="Times New Roman"/>
          <w:b/>
          <w:sz w:val="20"/>
          <w:szCs w:val="20"/>
        </w:rPr>
      </w:pPr>
      <w:r w:rsidRPr="001210C7">
        <w:rPr>
          <w:rFonts w:ascii="Times New Roman" w:hAnsi="Times New Roman" w:cs="Times New Roman"/>
          <w:b/>
          <w:sz w:val="20"/>
          <w:szCs w:val="20"/>
        </w:rPr>
        <w:t xml:space="preserve">Gambar </w:t>
      </w:r>
      <w:r w:rsidR="001210C7" w:rsidRPr="001210C7">
        <w:rPr>
          <w:rFonts w:ascii="Times New Roman" w:hAnsi="Times New Roman" w:cs="Times New Roman"/>
          <w:b/>
          <w:sz w:val="20"/>
          <w:szCs w:val="20"/>
        </w:rPr>
        <w:t xml:space="preserve">1. </w:t>
      </w:r>
      <w:r w:rsidRPr="001210C7">
        <w:rPr>
          <w:rFonts w:ascii="Times New Roman" w:hAnsi="Times New Roman" w:cs="Times New Roman"/>
          <w:b/>
          <w:sz w:val="20"/>
          <w:szCs w:val="20"/>
        </w:rPr>
        <w:t>Lingkaran Hubungan Dengan  Informan</w:t>
      </w:r>
    </w:p>
    <w:p w:rsidR="00FC77EF" w:rsidRPr="001210C7" w:rsidRDefault="00FC77EF" w:rsidP="00D16B94">
      <w:pPr>
        <w:spacing w:after="0" w:line="240" w:lineRule="auto"/>
        <w:jc w:val="both"/>
        <w:rPr>
          <w:rFonts w:ascii="Times New Roman" w:hAnsi="Times New Roman" w:cs="Times New Roman"/>
          <w:b/>
          <w:i/>
          <w:sz w:val="20"/>
          <w:szCs w:val="20"/>
        </w:rPr>
      </w:pPr>
      <w:r w:rsidRPr="001210C7">
        <w:rPr>
          <w:rFonts w:ascii="Times New Roman" w:hAnsi="Times New Roman" w:cs="Times New Roman"/>
          <w:b/>
          <w:i/>
          <w:sz w:val="20"/>
          <w:szCs w:val="20"/>
        </w:rPr>
        <w:t>Sumber: Frederick (2009:90)</w:t>
      </w:r>
    </w:p>
    <w:p w:rsidR="00FC77EF" w:rsidRPr="00FC77EF" w:rsidRDefault="00FC77EF" w:rsidP="00D16B94">
      <w:pPr>
        <w:spacing w:after="0" w:line="240" w:lineRule="auto"/>
        <w:ind w:firstLine="567"/>
        <w:jc w:val="both"/>
        <w:rPr>
          <w:rFonts w:ascii="Times New Roman" w:hAnsi="Times New Roman" w:cs="Times New Roman"/>
          <w:sz w:val="24"/>
          <w:szCs w:val="24"/>
        </w:rPr>
      </w:pPr>
    </w:p>
    <w:p w:rsidR="00FC77EF" w:rsidRPr="00FC77EF" w:rsidRDefault="00FC77EF" w:rsidP="006541EA">
      <w:pPr>
        <w:spacing w:after="120" w:line="240" w:lineRule="auto"/>
        <w:jc w:val="both"/>
        <w:rPr>
          <w:rFonts w:ascii="Times New Roman" w:hAnsi="Times New Roman" w:cs="Times New Roman"/>
          <w:sz w:val="24"/>
          <w:szCs w:val="24"/>
        </w:rPr>
      </w:pPr>
      <w:r w:rsidRPr="00FC77EF">
        <w:rPr>
          <w:rFonts w:ascii="Times New Roman" w:hAnsi="Times New Roman" w:cs="Times New Roman"/>
          <w:sz w:val="24"/>
          <w:szCs w:val="24"/>
        </w:rPr>
        <w:t>Konsep ini oleh Frederick (2009) disebut dengan ‘</w:t>
      </w:r>
      <w:r w:rsidRPr="00FC77EF">
        <w:rPr>
          <w:rFonts w:ascii="Times New Roman" w:hAnsi="Times New Roman" w:cs="Times New Roman"/>
          <w:i/>
          <w:sz w:val="24"/>
          <w:szCs w:val="24"/>
        </w:rPr>
        <w:t>three circles of relational connection</w:t>
      </w:r>
      <w:r w:rsidRPr="00FC77EF">
        <w:rPr>
          <w:rFonts w:ascii="Times New Roman" w:hAnsi="Times New Roman" w:cs="Times New Roman"/>
          <w:sz w:val="24"/>
          <w:szCs w:val="24"/>
        </w:rPr>
        <w:t xml:space="preserve">’.  Dalam menentukan informan, tim peneliti memulai dengan fokus pada relasi yang ada pada lingkaran pertama yaitu </w:t>
      </w:r>
      <w:r w:rsidRPr="00FC77EF">
        <w:rPr>
          <w:rFonts w:ascii="Times New Roman" w:hAnsi="Times New Roman" w:cs="Times New Roman"/>
          <w:i/>
          <w:iCs/>
          <w:sz w:val="24"/>
          <w:szCs w:val="24"/>
        </w:rPr>
        <w:t>Potential participants I knew Personally</w:t>
      </w:r>
      <w:r w:rsidRPr="00FC77EF">
        <w:rPr>
          <w:rFonts w:ascii="Times New Roman" w:hAnsi="Times New Roman" w:cs="Times New Roman"/>
          <w:iCs/>
          <w:sz w:val="24"/>
          <w:szCs w:val="24"/>
        </w:rPr>
        <w:t xml:space="preserve">. Lingkaran pertama ini peneliti mulai dengan memperhatikan teman-teman kerja, </w:t>
      </w:r>
      <w:r w:rsidRPr="00FC77EF">
        <w:rPr>
          <w:rFonts w:ascii="Times New Roman" w:hAnsi="Times New Roman" w:cs="Times New Roman"/>
          <w:iCs/>
          <w:sz w:val="24"/>
          <w:szCs w:val="24"/>
        </w:rPr>
        <w:lastRenderedPageBreak/>
        <w:t>mahasiswa, teman-teman di grup grup WA yang memiliki hubungan dekat dengan peneliti.</w:t>
      </w:r>
    </w:p>
    <w:p w:rsidR="00FC77EF" w:rsidRPr="00FC77EF" w:rsidRDefault="00FC77EF" w:rsidP="006541EA">
      <w:pPr>
        <w:spacing w:after="120" w:line="240" w:lineRule="auto"/>
        <w:jc w:val="both"/>
        <w:rPr>
          <w:rFonts w:ascii="Times New Roman" w:hAnsi="Times New Roman" w:cs="Times New Roman"/>
          <w:sz w:val="24"/>
          <w:szCs w:val="24"/>
        </w:rPr>
      </w:pPr>
      <w:r w:rsidRPr="00FC77EF">
        <w:rPr>
          <w:rFonts w:ascii="Times New Roman" w:hAnsi="Times New Roman" w:cs="Times New Roman"/>
          <w:sz w:val="24"/>
          <w:szCs w:val="24"/>
        </w:rPr>
        <w:t xml:space="preserve">Kemudian peneliti mencoba melebarkan kemungkinan calon informan pada lingkaran kedua yaitu </w:t>
      </w:r>
      <w:r w:rsidRPr="00FC77EF">
        <w:rPr>
          <w:rFonts w:ascii="Times New Roman" w:hAnsi="Times New Roman" w:cs="Times New Roman"/>
          <w:i/>
          <w:iCs/>
          <w:sz w:val="24"/>
          <w:szCs w:val="24"/>
        </w:rPr>
        <w:t>Potential participants known to others</w:t>
      </w:r>
      <w:r w:rsidRPr="00FC77EF">
        <w:rPr>
          <w:rFonts w:ascii="Times New Roman" w:hAnsi="Times New Roman" w:cs="Times New Roman"/>
          <w:iCs/>
          <w:sz w:val="24"/>
          <w:szCs w:val="24"/>
        </w:rPr>
        <w:t>. Kelompok kedua ini yaitu calon informan yang direkomendasikan oleh orang-orang yang peneliti kenal dekat di lingkaran pertama. Tentunya mereka yang direkomendasikan, dikarenakan sering menggunakan transportasi online.</w:t>
      </w:r>
    </w:p>
    <w:p w:rsidR="00FC77EF" w:rsidRPr="00FC77EF" w:rsidRDefault="00FC77EF" w:rsidP="006541EA">
      <w:pPr>
        <w:spacing w:after="120" w:line="240" w:lineRule="auto"/>
        <w:jc w:val="both"/>
        <w:rPr>
          <w:rFonts w:ascii="Times New Roman" w:hAnsi="Times New Roman" w:cs="Times New Roman"/>
          <w:sz w:val="24"/>
          <w:szCs w:val="24"/>
        </w:rPr>
      </w:pPr>
      <w:r w:rsidRPr="00FC77EF">
        <w:rPr>
          <w:rFonts w:ascii="Times New Roman" w:hAnsi="Times New Roman" w:cs="Times New Roman"/>
          <w:sz w:val="24"/>
          <w:szCs w:val="24"/>
        </w:rPr>
        <w:t xml:space="preserve">Kelompok yang ketiga yaitu </w:t>
      </w:r>
      <w:r w:rsidRPr="00FC77EF">
        <w:rPr>
          <w:rFonts w:ascii="Times New Roman" w:hAnsi="Times New Roman" w:cs="Times New Roman"/>
          <w:i/>
          <w:iCs/>
          <w:sz w:val="24"/>
          <w:szCs w:val="24"/>
        </w:rPr>
        <w:t>Potential participants with whom I had no preexisting relationship</w:t>
      </w:r>
      <w:r w:rsidRPr="00FC77EF">
        <w:rPr>
          <w:rFonts w:ascii="Times New Roman" w:hAnsi="Times New Roman" w:cs="Times New Roman"/>
          <w:iCs/>
          <w:sz w:val="24"/>
          <w:szCs w:val="24"/>
        </w:rPr>
        <w:t>. Kelompok ini adalah calon informan yang peneliti temukan, dimana peneliti belum memiliki hubungan apapun sebelumnya dengan calon informan tersebut. Dipertemukan salah satunya ketika peneliti bertemu dengan beberapa orang, kemudian menanyakan apakah mereka pernah menggunakan transportasi online, dan mereka menyatakan pernah menggunakan.</w:t>
      </w:r>
    </w:p>
    <w:p w:rsidR="00FC77EF" w:rsidRPr="00FC77EF" w:rsidRDefault="00FC77EF" w:rsidP="006541EA">
      <w:pPr>
        <w:spacing w:after="120" w:line="240" w:lineRule="auto"/>
        <w:jc w:val="both"/>
        <w:rPr>
          <w:rFonts w:ascii="Times New Roman" w:hAnsi="Times New Roman" w:cs="Times New Roman"/>
          <w:sz w:val="24"/>
          <w:szCs w:val="24"/>
        </w:rPr>
      </w:pPr>
      <w:r w:rsidRPr="00FC77EF">
        <w:rPr>
          <w:rFonts w:ascii="Times New Roman" w:hAnsi="Times New Roman" w:cs="Times New Roman"/>
          <w:sz w:val="24"/>
          <w:szCs w:val="24"/>
        </w:rPr>
        <w:t>Dari ketiga kelompok calon informan tersebut, peneliti akhirnya menemukan  3 (tiga) informan akhir sebagai informan kunci (</w:t>
      </w:r>
      <w:r w:rsidRPr="00FC77EF">
        <w:rPr>
          <w:rFonts w:ascii="Times New Roman" w:hAnsi="Times New Roman" w:cs="Times New Roman"/>
          <w:i/>
          <w:sz w:val="24"/>
          <w:szCs w:val="24"/>
        </w:rPr>
        <w:t>key informan</w:t>
      </w:r>
      <w:r w:rsidRPr="00FC77EF">
        <w:rPr>
          <w:rFonts w:ascii="Times New Roman" w:hAnsi="Times New Roman" w:cs="Times New Roman"/>
          <w:sz w:val="24"/>
          <w:szCs w:val="24"/>
        </w:rPr>
        <w:t>), namun sesuai etika penelitian, maka penyajiannya informan dibawah ini disajikan dalam bentuk nama lain atau nama alias:</w:t>
      </w:r>
    </w:p>
    <w:p w:rsidR="00FC77EF" w:rsidRPr="00FC77EF" w:rsidRDefault="00FC77EF" w:rsidP="00D16B94">
      <w:pPr>
        <w:numPr>
          <w:ilvl w:val="0"/>
          <w:numId w:val="22"/>
        </w:numPr>
        <w:spacing w:after="0" w:line="240" w:lineRule="auto"/>
        <w:ind w:left="426"/>
        <w:jc w:val="both"/>
        <w:rPr>
          <w:rFonts w:ascii="Times New Roman" w:hAnsi="Times New Roman" w:cs="Times New Roman"/>
          <w:sz w:val="24"/>
          <w:szCs w:val="24"/>
        </w:rPr>
      </w:pPr>
      <w:r w:rsidRPr="00FC77EF">
        <w:rPr>
          <w:rFonts w:ascii="Times New Roman" w:hAnsi="Times New Roman" w:cs="Times New Roman"/>
          <w:sz w:val="24"/>
          <w:szCs w:val="24"/>
        </w:rPr>
        <w:t>Wati adalah staf administrasi di sebuah perusahaan jasa yang bergerak di bidang pendidikan, yang selama ini pergi dan pulang menuju tempat kerjanya selalu menggunakan transportasi online. Ketika disampaikan maksud dari penelitian ini, Wati merasa ini sesuatu yang sangat diharapkan, sudah lama sebenarnya Wati ingin mengungkapkan beberapa kekesalannya kepada driver.  Namun di sisi lain, Wati mengatakan dengan adanya transportasi online sekarang ini, dia dapat dengan mudah dan murah untuk melakukan perjalanan kemanapun, bahkan kadang mendapatkan layanan yang baik. Wati merasa menjadi orang kaya, karena setiap hari pergi dan pulang kerja selalu berganti-ganti mobil.  (Wati selanjutnya dalam penyajian data pada penelitian ini, Wati akan selalu disebut dengan INF-1);</w:t>
      </w:r>
    </w:p>
    <w:p w:rsidR="00FC77EF" w:rsidRPr="00FC77EF" w:rsidRDefault="00FC77EF" w:rsidP="00D16B94">
      <w:pPr>
        <w:numPr>
          <w:ilvl w:val="0"/>
          <w:numId w:val="22"/>
        </w:numPr>
        <w:spacing w:after="0" w:line="240" w:lineRule="auto"/>
        <w:ind w:left="426"/>
        <w:jc w:val="both"/>
        <w:rPr>
          <w:rFonts w:ascii="Times New Roman" w:hAnsi="Times New Roman" w:cs="Times New Roman"/>
          <w:sz w:val="24"/>
          <w:szCs w:val="24"/>
        </w:rPr>
      </w:pPr>
      <w:r w:rsidRPr="00FC77EF">
        <w:rPr>
          <w:rFonts w:ascii="Times New Roman" w:hAnsi="Times New Roman" w:cs="Times New Roman"/>
          <w:sz w:val="24"/>
          <w:szCs w:val="24"/>
        </w:rPr>
        <w:t>Wira adalah Karyawan di sebuah perusahaan swasta, merupakan teman dekat peneliti. Peneliti mengetahui dengan pasti bahwa Wira sangat sering menggunakan transportasi online. Bahkan ketika bertugas di luar kota Wira juga selalu menggunakan transportasi online ini.  Wira kadang menggunakan transportasi online mobil dan kadang juga menggunakan motor. (Wira selanjutnya akan selalu disebut dengan INF-2);</w:t>
      </w:r>
    </w:p>
    <w:p w:rsidR="00FC77EF" w:rsidRPr="00FC77EF" w:rsidRDefault="00FC77EF" w:rsidP="00D16B94">
      <w:pPr>
        <w:numPr>
          <w:ilvl w:val="0"/>
          <w:numId w:val="22"/>
        </w:numPr>
        <w:spacing w:after="0" w:line="240" w:lineRule="auto"/>
        <w:ind w:left="426"/>
        <w:jc w:val="both"/>
        <w:rPr>
          <w:rFonts w:ascii="Times New Roman" w:hAnsi="Times New Roman" w:cs="Times New Roman"/>
          <w:sz w:val="24"/>
          <w:szCs w:val="24"/>
        </w:rPr>
      </w:pPr>
      <w:r w:rsidRPr="00FC77EF">
        <w:rPr>
          <w:rFonts w:ascii="Times New Roman" w:hAnsi="Times New Roman" w:cs="Times New Roman"/>
          <w:sz w:val="24"/>
          <w:szCs w:val="24"/>
        </w:rPr>
        <w:t>Wahyu adalah rekan kerja peneliti di kantor tempat peneliti bekerja. Wahyu dipilih oleh peneliti, karena sepanjang pengetahuan peneliti, dia sangat sering menggunakan transportasi online, dan yang sering digunakan adalah motor, walaupun sekali kali juga pernah menggunakan mobil. (Wahyu selanjutnya akan selalu disebut dengan INF-3);</w:t>
      </w:r>
    </w:p>
    <w:p w:rsidR="00FC77EF" w:rsidRPr="00FC77EF" w:rsidRDefault="00FC77EF" w:rsidP="00D16B94">
      <w:pPr>
        <w:spacing w:after="0" w:line="240" w:lineRule="auto"/>
        <w:ind w:left="66"/>
        <w:jc w:val="both"/>
        <w:rPr>
          <w:rFonts w:ascii="Times New Roman" w:hAnsi="Times New Roman" w:cs="Times New Roman"/>
          <w:sz w:val="24"/>
          <w:szCs w:val="24"/>
        </w:rPr>
      </w:pPr>
    </w:p>
    <w:p w:rsidR="00FC77EF" w:rsidRPr="00FC77EF" w:rsidRDefault="00FC77EF" w:rsidP="006541EA">
      <w:pPr>
        <w:spacing w:after="120" w:line="240" w:lineRule="auto"/>
        <w:jc w:val="both"/>
        <w:rPr>
          <w:rStyle w:val="hps"/>
          <w:rFonts w:ascii="Times New Roman" w:hAnsi="Times New Roman" w:cs="Times New Roman"/>
          <w:sz w:val="24"/>
          <w:szCs w:val="24"/>
        </w:rPr>
      </w:pPr>
      <w:r w:rsidRPr="00FC77EF">
        <w:rPr>
          <w:rFonts w:ascii="Times New Roman" w:hAnsi="Times New Roman" w:cs="Times New Roman"/>
          <w:sz w:val="24"/>
          <w:szCs w:val="24"/>
        </w:rPr>
        <w:t>Penseleksian informan-informan yang dengan  sengaja dipilih dari beberapa calon informan tersebut sesuai dengan</w:t>
      </w:r>
      <w:r w:rsidRPr="00FC77EF">
        <w:rPr>
          <w:rStyle w:val="hps"/>
          <w:rFonts w:ascii="Times New Roman" w:hAnsi="Times New Roman" w:cs="Times New Roman"/>
          <w:sz w:val="24"/>
          <w:szCs w:val="24"/>
        </w:rPr>
        <w:t xml:space="preserve"> tujuan penelitian fenomenologi adalah melakukan  pemahaman atas keberadaan invidividu dalam masyarakat, serta pengalaman yang dipahami dalam menjalankan interaksi dengan sesamanya (Fatchan, 2009:64). Dengan mereka dipilih berdasarkan frekuensi yang tinggi dari menggunakan trasnportasi online, Peneliti merasa yakin bahwa mereka adalah pihak-pihak yang dianggap </w:t>
      </w:r>
      <w:r w:rsidRPr="00FC77EF">
        <w:rPr>
          <w:rStyle w:val="hps"/>
          <w:rFonts w:ascii="Times New Roman" w:hAnsi="Times New Roman" w:cs="Times New Roman"/>
          <w:sz w:val="24"/>
          <w:szCs w:val="24"/>
        </w:rPr>
        <w:lastRenderedPageBreak/>
        <w:t xml:space="preserve">memiliki informasi yang paling lengkap dibanding calon informan lainnya yang belum terpilih terlibat dalam peneilitian ini. </w:t>
      </w:r>
    </w:p>
    <w:p w:rsidR="00FC77EF" w:rsidRPr="00FC77EF" w:rsidRDefault="00FC77EF" w:rsidP="006541EA">
      <w:pPr>
        <w:spacing w:after="120" w:line="240" w:lineRule="auto"/>
        <w:jc w:val="both"/>
        <w:rPr>
          <w:rFonts w:ascii="Times New Roman" w:hAnsi="Times New Roman" w:cs="Times New Roman"/>
          <w:sz w:val="24"/>
          <w:szCs w:val="24"/>
        </w:rPr>
      </w:pPr>
      <w:r w:rsidRPr="00FC77EF">
        <w:rPr>
          <w:rStyle w:val="hps"/>
          <w:rFonts w:ascii="Times New Roman" w:hAnsi="Times New Roman" w:cs="Times New Roman"/>
          <w:sz w:val="24"/>
          <w:szCs w:val="24"/>
        </w:rPr>
        <w:t>Perlu peneliti sampaikan juga bahwa pada tahap awal sebelumnya, tim peneliti telah menyebar 25 borang penyaringan (</w:t>
      </w:r>
      <w:r w:rsidRPr="00FC77EF">
        <w:rPr>
          <w:rStyle w:val="hps"/>
          <w:rFonts w:ascii="Times New Roman" w:hAnsi="Times New Roman" w:cs="Times New Roman"/>
          <w:i/>
          <w:sz w:val="24"/>
          <w:szCs w:val="24"/>
        </w:rPr>
        <w:t>screening form</w:t>
      </w:r>
      <w:r w:rsidRPr="00FC77EF">
        <w:rPr>
          <w:rStyle w:val="hps"/>
          <w:rFonts w:ascii="Times New Roman" w:hAnsi="Times New Roman" w:cs="Times New Roman"/>
          <w:sz w:val="24"/>
          <w:szCs w:val="24"/>
        </w:rPr>
        <w:t>), dalam rangka menyaring calon-calon informan, agar ditemukan calon-calon informan yang lebih punya kemampuan untuk menceritakan pengalamannya dalam menerima layanan dari transportasi online. Penyebaran borang penyaringan dilakukan dengan beberapa cara, yaitu: 1). Mendatangi langsung calon informan. 2). Mengirim materi screening form melalui email dan WA, dan 3). Menitipkan ke tim pembantu peneliti untuk menemukan beberapa orang lain, diluar pihak-pihak yang peneliti kenal.</w:t>
      </w:r>
    </w:p>
    <w:p w:rsidR="00FC77EF" w:rsidRPr="00FC77EF" w:rsidRDefault="00FC77EF" w:rsidP="00D16B94">
      <w:pPr>
        <w:autoSpaceDE w:val="0"/>
        <w:autoSpaceDN w:val="0"/>
        <w:adjustRightInd w:val="0"/>
        <w:spacing w:after="0" w:line="240" w:lineRule="auto"/>
        <w:jc w:val="both"/>
        <w:rPr>
          <w:rFonts w:ascii="Times New Roman" w:hAnsi="Times New Roman" w:cs="Times New Roman"/>
          <w:sz w:val="24"/>
          <w:szCs w:val="24"/>
        </w:rPr>
      </w:pPr>
    </w:p>
    <w:p w:rsidR="00FC77EF" w:rsidRPr="00FC77EF" w:rsidRDefault="00FC77EF" w:rsidP="006541EA">
      <w:pPr>
        <w:pStyle w:val="Default"/>
        <w:jc w:val="both"/>
        <w:rPr>
          <w:rFonts w:eastAsia="Times New Roman"/>
          <w:color w:val="auto"/>
          <w:lang w:val="id-ID"/>
        </w:rPr>
      </w:pPr>
      <w:r w:rsidRPr="00FC77EF">
        <w:rPr>
          <w:rFonts w:eastAsia="Times New Roman"/>
          <w:color w:val="auto"/>
          <w:lang w:val="id-ID"/>
        </w:rPr>
        <w:t xml:space="preserve">Analisa data dalam penelitian kali ini mengacu pada pada langkah-langkah yang diajukan oleh Creswell (2007, </w:t>
      </w:r>
      <w:r w:rsidRPr="00FC77EF">
        <w:rPr>
          <w:rFonts w:eastAsia="Times New Roman"/>
          <w:i/>
          <w:color w:val="auto"/>
          <w:lang w:val="id-ID"/>
        </w:rPr>
        <w:t xml:space="preserve">dalam </w:t>
      </w:r>
      <w:r w:rsidRPr="00FC77EF">
        <w:rPr>
          <w:rFonts w:eastAsia="Times New Roman"/>
          <w:color w:val="auto"/>
          <w:lang w:val="id-ID"/>
        </w:rPr>
        <w:t xml:space="preserve">Buckholder, 2009:60), dengan langkah-langkah sebagai berikut: </w:t>
      </w:r>
    </w:p>
    <w:p w:rsidR="00FC77EF" w:rsidRPr="00FC77EF" w:rsidRDefault="00FC77EF" w:rsidP="00D16B94">
      <w:pPr>
        <w:pStyle w:val="Default"/>
        <w:numPr>
          <w:ilvl w:val="1"/>
          <w:numId w:val="20"/>
        </w:numPr>
        <w:ind w:left="709" w:hanging="482"/>
        <w:jc w:val="both"/>
        <w:rPr>
          <w:rFonts w:eastAsia="Times New Roman"/>
          <w:color w:val="auto"/>
        </w:rPr>
      </w:pPr>
      <w:r w:rsidRPr="00FC77EF">
        <w:rPr>
          <w:rFonts w:eastAsia="Times New Roman"/>
          <w:color w:val="auto"/>
          <w:lang w:val="id-ID"/>
        </w:rPr>
        <w:t xml:space="preserve">Menganalisa data </w:t>
      </w:r>
      <w:r w:rsidRPr="00FC77EF">
        <w:rPr>
          <w:rFonts w:eastAsia="Times New Roman"/>
          <w:color w:val="auto"/>
        </w:rPr>
        <w:t>terhadap pernyataan-pernyataan</w:t>
      </w:r>
      <w:r w:rsidRPr="00FC77EF">
        <w:rPr>
          <w:rFonts w:eastAsia="Times New Roman"/>
          <w:color w:val="auto"/>
          <w:lang w:val="id-ID"/>
        </w:rPr>
        <w:t xml:space="preserve"> penting (</w:t>
      </w:r>
      <w:r w:rsidRPr="00FC77EF">
        <w:rPr>
          <w:rFonts w:eastAsia="Times New Roman"/>
          <w:i/>
          <w:color w:val="auto"/>
          <w:lang w:val="id-ID"/>
        </w:rPr>
        <w:t>significant statement</w:t>
      </w:r>
      <w:r w:rsidRPr="00FC77EF">
        <w:rPr>
          <w:rFonts w:eastAsia="Times New Roman"/>
          <w:color w:val="auto"/>
          <w:lang w:val="id-ID"/>
        </w:rPr>
        <w:t xml:space="preserve">),  </w:t>
      </w:r>
    </w:p>
    <w:p w:rsidR="00FC77EF" w:rsidRPr="00FC77EF" w:rsidRDefault="00FC77EF" w:rsidP="00D16B94">
      <w:pPr>
        <w:pStyle w:val="Default"/>
        <w:numPr>
          <w:ilvl w:val="1"/>
          <w:numId w:val="20"/>
        </w:numPr>
        <w:ind w:left="709" w:hanging="482"/>
        <w:jc w:val="both"/>
        <w:rPr>
          <w:rFonts w:eastAsia="Times New Roman"/>
          <w:color w:val="auto"/>
        </w:rPr>
      </w:pPr>
      <w:r w:rsidRPr="00FC77EF">
        <w:rPr>
          <w:rFonts w:eastAsia="Times New Roman"/>
          <w:color w:val="auto"/>
          <w:lang w:val="id-ID"/>
        </w:rPr>
        <w:t>Merumuskan makna dari pernyataan dan mengelompokkan mereka ke dalam aspek/dimensi/tema (</w:t>
      </w:r>
      <w:r w:rsidRPr="00FC77EF">
        <w:rPr>
          <w:rFonts w:eastAsia="Times New Roman"/>
          <w:i/>
          <w:color w:val="auto"/>
          <w:lang w:val="id-ID"/>
        </w:rPr>
        <w:t>formulated meanings</w:t>
      </w:r>
      <w:r w:rsidRPr="00FC77EF">
        <w:rPr>
          <w:rFonts w:eastAsia="Times New Roman"/>
          <w:color w:val="auto"/>
          <w:lang w:val="id-ID"/>
        </w:rPr>
        <w:t xml:space="preserve">), </w:t>
      </w:r>
    </w:p>
    <w:p w:rsidR="00FC77EF" w:rsidRPr="00FC77EF" w:rsidRDefault="00FC77EF" w:rsidP="00D16B94">
      <w:pPr>
        <w:pStyle w:val="Default"/>
        <w:numPr>
          <w:ilvl w:val="1"/>
          <w:numId w:val="20"/>
        </w:numPr>
        <w:ind w:left="709" w:hanging="482"/>
        <w:jc w:val="both"/>
        <w:rPr>
          <w:rFonts w:eastAsia="Times New Roman"/>
          <w:color w:val="auto"/>
        </w:rPr>
      </w:pPr>
      <w:r w:rsidRPr="00FC77EF">
        <w:rPr>
          <w:rFonts w:eastAsia="Times New Roman"/>
          <w:color w:val="auto"/>
          <w:lang w:val="id-ID"/>
        </w:rPr>
        <w:t>M</w:t>
      </w:r>
      <w:r w:rsidRPr="00FC77EF">
        <w:rPr>
          <w:rFonts w:eastAsia="Times New Roman"/>
          <w:color w:val="auto"/>
        </w:rPr>
        <w:t>embuat</w:t>
      </w:r>
      <w:r w:rsidRPr="00FC77EF">
        <w:rPr>
          <w:rFonts w:eastAsia="Times New Roman"/>
          <w:color w:val="auto"/>
          <w:lang w:val="id-ID"/>
        </w:rPr>
        <w:t xml:space="preserve"> deskripsi lengkap </w:t>
      </w:r>
      <w:r w:rsidRPr="00FC77EF">
        <w:rPr>
          <w:rFonts w:eastAsia="Times New Roman"/>
          <w:color w:val="auto"/>
        </w:rPr>
        <w:t xml:space="preserve">mengenai </w:t>
      </w:r>
      <w:r w:rsidRPr="00FC77EF">
        <w:rPr>
          <w:rFonts w:eastAsia="Times New Roman"/>
          <w:color w:val="auto"/>
          <w:lang w:val="id-ID"/>
        </w:rPr>
        <w:t>fenomena,</w:t>
      </w:r>
    </w:p>
    <w:p w:rsidR="00FC77EF" w:rsidRPr="00FC77EF" w:rsidRDefault="00FC77EF" w:rsidP="00D16B94">
      <w:pPr>
        <w:pStyle w:val="Default"/>
        <w:numPr>
          <w:ilvl w:val="1"/>
          <w:numId w:val="20"/>
        </w:numPr>
        <w:ind w:left="709" w:hanging="482"/>
        <w:jc w:val="both"/>
        <w:rPr>
          <w:rFonts w:eastAsia="Times New Roman"/>
          <w:color w:val="auto"/>
        </w:rPr>
      </w:pPr>
      <w:r w:rsidRPr="00FC77EF">
        <w:rPr>
          <w:rFonts w:eastAsia="Times New Roman"/>
          <w:color w:val="auto"/>
          <w:lang w:val="id-ID"/>
        </w:rPr>
        <w:t>Me</w:t>
      </w:r>
      <w:r w:rsidRPr="00FC77EF">
        <w:rPr>
          <w:rFonts w:eastAsia="Times New Roman"/>
          <w:color w:val="auto"/>
        </w:rPr>
        <w:t>reduksi</w:t>
      </w:r>
      <w:r w:rsidRPr="00FC77EF">
        <w:rPr>
          <w:rFonts w:eastAsia="Times New Roman"/>
          <w:color w:val="auto"/>
          <w:lang w:val="id-ID"/>
        </w:rPr>
        <w:t xml:space="preserve"> deskripsi ini ke </w:t>
      </w:r>
      <w:r w:rsidRPr="00FC77EF">
        <w:rPr>
          <w:rFonts w:eastAsia="Times New Roman"/>
          <w:color w:val="auto"/>
        </w:rPr>
        <w:t xml:space="preserve">dalam </w:t>
      </w:r>
      <w:r w:rsidRPr="00FC77EF">
        <w:rPr>
          <w:rFonts w:eastAsia="Times New Roman"/>
          <w:color w:val="auto"/>
          <w:lang w:val="id-ID"/>
        </w:rPr>
        <w:t xml:space="preserve">sebuah deskripsi narasi dari esensi dasar </w:t>
      </w:r>
      <w:r w:rsidRPr="00FC77EF">
        <w:rPr>
          <w:rFonts w:eastAsia="Times New Roman"/>
          <w:color w:val="auto"/>
        </w:rPr>
        <w:t xml:space="preserve">menerima layanan di </w:t>
      </w:r>
      <w:r w:rsidRPr="00FC77EF">
        <w:rPr>
          <w:rFonts w:eastAsia="Times New Roman"/>
          <w:color w:val="auto"/>
          <w:lang w:val="id-ID"/>
        </w:rPr>
        <w:t xml:space="preserve">kampus </w:t>
      </w:r>
      <w:r w:rsidRPr="00FC77EF">
        <w:rPr>
          <w:rFonts w:eastAsia="Times New Roman"/>
          <w:color w:val="auto"/>
        </w:rPr>
        <w:t>tersebut</w:t>
      </w:r>
      <w:r w:rsidRPr="00FC77EF">
        <w:rPr>
          <w:rFonts w:eastAsia="Times New Roman"/>
          <w:color w:val="auto"/>
          <w:lang w:val="id-ID"/>
        </w:rPr>
        <w:t xml:space="preserve">. </w:t>
      </w:r>
    </w:p>
    <w:p w:rsidR="00FC77EF" w:rsidRPr="00FC77EF" w:rsidRDefault="00FC77EF" w:rsidP="00D16B94">
      <w:pPr>
        <w:pStyle w:val="Default"/>
        <w:jc w:val="both"/>
        <w:rPr>
          <w:rFonts w:eastAsia="Times New Roman"/>
          <w:color w:val="auto"/>
          <w:lang w:val="id-ID"/>
        </w:rPr>
      </w:pPr>
    </w:p>
    <w:p w:rsidR="00FC77EF" w:rsidRPr="00FC77EF" w:rsidRDefault="00FC77EF" w:rsidP="006541EA">
      <w:pPr>
        <w:pStyle w:val="Default"/>
        <w:spacing w:after="120"/>
        <w:jc w:val="both"/>
        <w:rPr>
          <w:rFonts w:eastAsia="Times New Roman"/>
          <w:color w:val="auto"/>
        </w:rPr>
      </w:pPr>
      <w:r w:rsidRPr="00FC77EF">
        <w:rPr>
          <w:rFonts w:eastAsia="Times New Roman"/>
          <w:color w:val="auto"/>
          <w:lang w:val="id-ID"/>
        </w:rPr>
        <w:t>Transkripsi dan analisa data dilakukan dalam waktu 2</w:t>
      </w:r>
      <w:r w:rsidRPr="00FC77EF">
        <w:rPr>
          <w:rFonts w:eastAsiaTheme="minorHAnsi"/>
          <w:color w:val="auto"/>
          <w:shd w:val="clear" w:color="auto" w:fill="FFFFFF"/>
        </w:rPr>
        <w:t xml:space="preserve"> (</w:t>
      </w:r>
      <w:r w:rsidRPr="00FC77EF">
        <w:rPr>
          <w:rFonts w:eastAsiaTheme="minorHAnsi"/>
          <w:color w:val="auto"/>
          <w:shd w:val="clear" w:color="auto" w:fill="FFFFFF"/>
          <w:lang w:val="id-ID"/>
        </w:rPr>
        <w:t>dua</w:t>
      </w:r>
      <w:r w:rsidRPr="00FC77EF">
        <w:rPr>
          <w:rFonts w:eastAsiaTheme="minorHAnsi"/>
          <w:color w:val="auto"/>
          <w:shd w:val="clear" w:color="auto" w:fill="FFFFFF"/>
        </w:rPr>
        <w:t>) bulan</w:t>
      </w:r>
      <w:r w:rsidRPr="00FC77EF">
        <w:rPr>
          <w:rFonts w:eastAsiaTheme="minorHAnsi"/>
          <w:color w:val="auto"/>
          <w:shd w:val="clear" w:color="auto" w:fill="FFFFFF"/>
          <w:lang w:val="id-ID"/>
        </w:rPr>
        <w:t>, mulai dari September hingga November 2018. S</w:t>
      </w:r>
      <w:r w:rsidRPr="00FC77EF">
        <w:rPr>
          <w:rFonts w:eastAsiaTheme="minorHAnsi"/>
          <w:color w:val="auto"/>
          <w:shd w:val="clear" w:color="auto" w:fill="FFFFFF"/>
        </w:rPr>
        <w:t>etelah setiap wawancara</w:t>
      </w:r>
      <w:r w:rsidRPr="00FC77EF">
        <w:rPr>
          <w:rFonts w:eastAsiaTheme="minorHAnsi"/>
          <w:color w:val="auto"/>
          <w:shd w:val="clear" w:color="auto" w:fill="FFFFFF"/>
          <w:lang w:val="id-ID"/>
        </w:rPr>
        <w:t xml:space="preserve"> dilakukan</w:t>
      </w:r>
      <w:r w:rsidRPr="00FC77EF">
        <w:rPr>
          <w:rFonts w:eastAsiaTheme="minorHAnsi"/>
          <w:color w:val="auto"/>
          <w:shd w:val="clear" w:color="auto" w:fill="FFFFFF"/>
        </w:rPr>
        <w:t xml:space="preserve">, </w:t>
      </w:r>
      <w:r w:rsidRPr="00FC77EF">
        <w:rPr>
          <w:rFonts w:eastAsiaTheme="minorHAnsi"/>
          <w:color w:val="auto"/>
          <w:shd w:val="clear" w:color="auto" w:fill="FFFFFF"/>
          <w:lang w:val="id-ID"/>
        </w:rPr>
        <w:t xml:space="preserve">tim </w:t>
      </w:r>
      <w:r w:rsidRPr="00FC77EF">
        <w:rPr>
          <w:rFonts w:eastAsiaTheme="minorHAnsi"/>
          <w:color w:val="auto"/>
          <w:shd w:val="clear" w:color="auto" w:fill="FFFFFF"/>
        </w:rPr>
        <w:t>peneliti menyelesaikan transkripsi wawancara</w:t>
      </w:r>
      <w:r w:rsidRPr="00FC77EF">
        <w:rPr>
          <w:rFonts w:eastAsiaTheme="minorHAnsi"/>
          <w:color w:val="auto"/>
          <w:shd w:val="clear" w:color="auto" w:fill="FFFFFF"/>
          <w:lang w:val="id-ID"/>
        </w:rPr>
        <w:t>, selanjutnya se</w:t>
      </w:r>
      <w:r w:rsidRPr="00FC77EF">
        <w:rPr>
          <w:rFonts w:eastAsiaTheme="minorHAnsi"/>
          <w:color w:val="auto"/>
          <w:shd w:val="clear" w:color="auto" w:fill="FFFFFF"/>
        </w:rPr>
        <w:t xml:space="preserve">tiap transkripsi diperiksa </w:t>
      </w:r>
      <w:r w:rsidRPr="00FC77EF">
        <w:rPr>
          <w:rFonts w:eastAsiaTheme="minorHAnsi"/>
          <w:color w:val="auto"/>
          <w:shd w:val="clear" w:color="auto" w:fill="FFFFFF"/>
          <w:lang w:val="id-ID"/>
        </w:rPr>
        <w:t xml:space="preserve">dan dibaca </w:t>
      </w:r>
      <w:r w:rsidRPr="00FC77EF">
        <w:rPr>
          <w:rFonts w:eastAsiaTheme="minorHAnsi"/>
          <w:color w:val="auto"/>
          <w:shd w:val="clear" w:color="auto" w:fill="FFFFFF"/>
        </w:rPr>
        <w:t>berulangkali</w:t>
      </w:r>
      <w:r w:rsidRPr="00FC77EF">
        <w:rPr>
          <w:rFonts w:eastAsiaTheme="minorHAnsi"/>
          <w:color w:val="auto"/>
          <w:shd w:val="clear" w:color="auto" w:fill="FFFFFF"/>
          <w:lang w:val="id-ID"/>
        </w:rPr>
        <w:t>,</w:t>
      </w:r>
      <w:r w:rsidRPr="00FC77EF">
        <w:rPr>
          <w:rFonts w:eastAsiaTheme="minorHAnsi"/>
          <w:color w:val="auto"/>
          <w:shd w:val="clear" w:color="auto" w:fill="FFFFFF"/>
        </w:rPr>
        <w:t xml:space="preserve"> hingga </w:t>
      </w:r>
      <w:r w:rsidRPr="00FC77EF">
        <w:rPr>
          <w:rFonts w:eastAsiaTheme="minorHAnsi"/>
          <w:color w:val="auto"/>
          <w:shd w:val="clear" w:color="auto" w:fill="FFFFFF"/>
          <w:lang w:val="id-ID"/>
        </w:rPr>
        <w:t xml:space="preserve">tim </w:t>
      </w:r>
      <w:r w:rsidRPr="00FC77EF">
        <w:rPr>
          <w:rFonts w:eastAsiaTheme="minorHAnsi"/>
          <w:color w:val="auto"/>
          <w:shd w:val="clear" w:color="auto" w:fill="FFFFFF"/>
        </w:rPr>
        <w:t xml:space="preserve">peneliti mampu menginternalisasikan rasa dari wawancara secara lengkap. </w:t>
      </w:r>
      <w:r w:rsidRPr="00FC77EF">
        <w:rPr>
          <w:rFonts w:eastAsiaTheme="minorHAnsi"/>
          <w:color w:val="auto"/>
        </w:rPr>
        <w:t xml:space="preserve">Pernyataan yang signifikan adalah kutipan dari kata demi kata, yang dilingkari dalam transkripsi, dan kemudian dimasukkan ke tabel di </w:t>
      </w:r>
      <w:r w:rsidRPr="00FC77EF">
        <w:rPr>
          <w:rFonts w:eastAsiaTheme="minorHAnsi"/>
          <w:i/>
          <w:color w:val="auto"/>
        </w:rPr>
        <w:t>microsoft word</w:t>
      </w:r>
      <w:r w:rsidRPr="00FC77EF">
        <w:rPr>
          <w:rFonts w:eastAsiaTheme="minorHAnsi"/>
          <w:color w:val="auto"/>
        </w:rPr>
        <w:t xml:space="preserve">. </w:t>
      </w:r>
      <w:r w:rsidRPr="00FC77EF">
        <w:rPr>
          <w:rFonts w:eastAsiaTheme="minorHAnsi"/>
          <w:color w:val="auto"/>
          <w:lang w:val="id-ID"/>
        </w:rPr>
        <w:t xml:space="preserve"> </w:t>
      </w:r>
      <w:r w:rsidRPr="00FC77EF">
        <w:rPr>
          <w:rFonts w:eastAsiaTheme="minorHAnsi"/>
          <w:color w:val="auto"/>
        </w:rPr>
        <w:t xml:space="preserve">Memasukan pertanyaan yang signifikan ke dalam </w:t>
      </w:r>
      <w:r w:rsidRPr="00FC77EF">
        <w:rPr>
          <w:rFonts w:eastAsiaTheme="minorHAnsi"/>
          <w:i/>
          <w:color w:val="auto"/>
        </w:rPr>
        <w:t>microsoft word</w:t>
      </w:r>
      <w:r w:rsidRPr="00FC77EF">
        <w:rPr>
          <w:rFonts w:eastAsiaTheme="minorHAnsi"/>
          <w:color w:val="auto"/>
        </w:rPr>
        <w:t xml:space="preserve"> membantu dalam mengorganisir data. Pemetaan horisontal (Creswell, 2007) digunakan untuk memastikan bahwa pernyataan yang signifikan yang </w:t>
      </w:r>
      <w:r w:rsidRPr="00FC77EF">
        <w:rPr>
          <w:rFonts w:eastAsiaTheme="minorHAnsi"/>
          <w:i/>
          <w:color w:val="auto"/>
        </w:rPr>
        <w:t>nonrepetitive</w:t>
      </w:r>
      <w:r w:rsidRPr="00FC77EF">
        <w:rPr>
          <w:rFonts w:eastAsiaTheme="minorHAnsi"/>
          <w:color w:val="auto"/>
        </w:rPr>
        <w:t xml:space="preserve"> dan </w:t>
      </w:r>
      <w:r w:rsidRPr="00FC77EF">
        <w:rPr>
          <w:rFonts w:eastAsiaTheme="minorHAnsi"/>
          <w:i/>
          <w:color w:val="auto"/>
        </w:rPr>
        <w:t>nonoverlapping</w:t>
      </w:r>
      <w:r w:rsidRPr="00FC77EF">
        <w:rPr>
          <w:rFonts w:eastAsiaTheme="minorHAnsi"/>
          <w:color w:val="auto"/>
        </w:rPr>
        <w:t xml:space="preserve">. </w:t>
      </w:r>
    </w:p>
    <w:p w:rsidR="00FC77EF" w:rsidRPr="006541EA" w:rsidRDefault="00FC77EF" w:rsidP="006541EA">
      <w:pPr>
        <w:autoSpaceDE w:val="0"/>
        <w:autoSpaceDN w:val="0"/>
        <w:adjustRightInd w:val="0"/>
        <w:spacing w:after="120" w:line="240" w:lineRule="auto"/>
        <w:jc w:val="both"/>
        <w:rPr>
          <w:rFonts w:ascii="Times New Roman" w:hAnsi="Times New Roman" w:cs="Times New Roman"/>
          <w:w w:val="101"/>
          <w:sz w:val="24"/>
          <w:szCs w:val="24"/>
        </w:rPr>
      </w:pPr>
      <w:r w:rsidRPr="006541EA">
        <w:rPr>
          <w:rFonts w:ascii="Times New Roman" w:hAnsi="Times New Roman" w:cs="Times New Roman"/>
          <w:w w:val="101"/>
          <w:sz w:val="24"/>
          <w:szCs w:val="24"/>
        </w:rPr>
        <w:t xml:space="preserve">Dalam penelitian kualitatif tahap pengumpulan data berlangsung bersamaan dengan tahap analisa data, sehingga beberapa kesimpulan awal sudah dapat dihasilkan. Berdasarkan data sementara yang sudah masuk dan dianalisa, maka beberapa dimensi layanan transportasi online yang diperoleh, dapat kami tampilkan dalam tabel </w:t>
      </w:r>
      <w:r w:rsidR="001210C7" w:rsidRPr="006541EA">
        <w:rPr>
          <w:rFonts w:ascii="Times New Roman" w:hAnsi="Times New Roman" w:cs="Times New Roman"/>
          <w:w w:val="101"/>
          <w:sz w:val="24"/>
          <w:szCs w:val="24"/>
        </w:rPr>
        <w:t>2</w:t>
      </w:r>
      <w:r w:rsidRPr="006541EA">
        <w:rPr>
          <w:rFonts w:ascii="Times New Roman" w:hAnsi="Times New Roman" w:cs="Times New Roman"/>
          <w:w w:val="101"/>
          <w:sz w:val="24"/>
          <w:szCs w:val="24"/>
        </w:rPr>
        <w:t xml:space="preserve"> sebagai berikut:</w:t>
      </w:r>
    </w:p>
    <w:p w:rsidR="00FC77EF" w:rsidRPr="001210C7" w:rsidRDefault="00FC77EF" w:rsidP="00D16B94">
      <w:pPr>
        <w:spacing w:after="0" w:line="240" w:lineRule="auto"/>
        <w:jc w:val="center"/>
        <w:rPr>
          <w:rFonts w:ascii="Times New Roman" w:hAnsi="Times New Roman" w:cs="Times New Roman"/>
          <w:b/>
          <w:sz w:val="20"/>
          <w:szCs w:val="20"/>
        </w:rPr>
      </w:pPr>
      <w:r w:rsidRPr="001210C7">
        <w:rPr>
          <w:rFonts w:ascii="Times New Roman" w:hAnsi="Times New Roman" w:cs="Times New Roman"/>
          <w:b/>
          <w:sz w:val="20"/>
          <w:szCs w:val="20"/>
        </w:rPr>
        <w:t xml:space="preserve">Tabel </w:t>
      </w:r>
      <w:r w:rsidR="001210C7">
        <w:rPr>
          <w:rFonts w:ascii="Times New Roman" w:hAnsi="Times New Roman" w:cs="Times New Roman"/>
          <w:b/>
          <w:sz w:val="20"/>
          <w:szCs w:val="20"/>
        </w:rPr>
        <w:t>2.</w:t>
      </w:r>
    </w:p>
    <w:p w:rsidR="00FC77EF" w:rsidRPr="001210C7" w:rsidRDefault="00FC77EF" w:rsidP="00D16B94">
      <w:pPr>
        <w:spacing w:after="0" w:line="240" w:lineRule="auto"/>
        <w:jc w:val="center"/>
        <w:rPr>
          <w:rFonts w:ascii="Times New Roman" w:hAnsi="Times New Roman" w:cs="Times New Roman"/>
          <w:b/>
          <w:sz w:val="20"/>
          <w:szCs w:val="20"/>
        </w:rPr>
      </w:pPr>
      <w:r w:rsidRPr="001210C7">
        <w:rPr>
          <w:rFonts w:ascii="Times New Roman" w:hAnsi="Times New Roman" w:cs="Times New Roman"/>
          <w:b/>
          <w:sz w:val="20"/>
          <w:szCs w:val="20"/>
        </w:rPr>
        <w:t xml:space="preserve">Pengalaman-Pengalaman Informan Dari Menerima Layanan </w:t>
      </w:r>
    </w:p>
    <w:p w:rsidR="00FC77EF" w:rsidRPr="001210C7" w:rsidRDefault="00FC77EF" w:rsidP="00D16B94">
      <w:pPr>
        <w:spacing w:after="0" w:line="240" w:lineRule="auto"/>
        <w:jc w:val="center"/>
        <w:rPr>
          <w:rFonts w:ascii="Times New Roman" w:hAnsi="Times New Roman" w:cs="Times New Roman"/>
          <w:b/>
          <w:sz w:val="20"/>
          <w:szCs w:val="20"/>
        </w:rPr>
      </w:pPr>
      <w:r w:rsidRPr="001210C7">
        <w:rPr>
          <w:rFonts w:ascii="Times New Roman" w:hAnsi="Times New Roman" w:cs="Times New Roman"/>
          <w:b/>
          <w:sz w:val="20"/>
          <w:szCs w:val="20"/>
        </w:rPr>
        <w:t>Transportasi Online</w:t>
      </w:r>
    </w:p>
    <w:tbl>
      <w:tblPr>
        <w:tblStyle w:val="TableGrid1"/>
        <w:tblW w:w="7934" w:type="dxa"/>
        <w:tblLook w:val="04A0" w:firstRow="1" w:lastRow="0" w:firstColumn="1" w:lastColumn="0" w:noHBand="0" w:noVBand="1"/>
      </w:tblPr>
      <w:tblGrid>
        <w:gridCol w:w="534"/>
        <w:gridCol w:w="3827"/>
        <w:gridCol w:w="1191"/>
        <w:gridCol w:w="1191"/>
        <w:gridCol w:w="1191"/>
      </w:tblGrid>
      <w:tr w:rsidR="00FC77EF" w:rsidRPr="001210C7" w:rsidTr="001D39BD">
        <w:trPr>
          <w:trHeight w:val="510"/>
          <w:tblHeader/>
        </w:trPr>
        <w:tc>
          <w:tcPr>
            <w:tcW w:w="534" w:type="dxa"/>
            <w:shd w:val="clear" w:color="auto" w:fill="7F7F7F" w:themeFill="text1" w:themeFillTint="80"/>
            <w:vAlign w:val="center"/>
          </w:tcPr>
          <w:p w:rsidR="00FC77EF" w:rsidRPr="001210C7" w:rsidRDefault="00FC77EF" w:rsidP="00D16B94">
            <w:pPr>
              <w:jc w:val="center"/>
              <w:rPr>
                <w:rFonts w:ascii="Times New Roman" w:hAnsi="Times New Roman" w:cs="Times New Roman"/>
                <w:b/>
                <w:color w:val="FFFFFF" w:themeColor="background1"/>
                <w:sz w:val="20"/>
                <w:szCs w:val="20"/>
              </w:rPr>
            </w:pPr>
            <w:r w:rsidRPr="001210C7">
              <w:rPr>
                <w:rFonts w:ascii="Times New Roman" w:hAnsi="Times New Roman" w:cs="Times New Roman"/>
                <w:b/>
                <w:color w:val="FFFFFF" w:themeColor="background1"/>
                <w:sz w:val="20"/>
                <w:szCs w:val="20"/>
              </w:rPr>
              <w:t>No</w:t>
            </w:r>
          </w:p>
        </w:tc>
        <w:tc>
          <w:tcPr>
            <w:tcW w:w="3827" w:type="dxa"/>
            <w:shd w:val="clear" w:color="auto" w:fill="7F7F7F" w:themeFill="text1" w:themeFillTint="80"/>
            <w:vAlign w:val="center"/>
          </w:tcPr>
          <w:p w:rsidR="00FC77EF" w:rsidRPr="001210C7" w:rsidRDefault="00FC77EF" w:rsidP="00D16B94">
            <w:pPr>
              <w:jc w:val="center"/>
              <w:rPr>
                <w:rFonts w:ascii="Times New Roman" w:hAnsi="Times New Roman" w:cs="Times New Roman"/>
                <w:b/>
                <w:color w:val="FFFFFF" w:themeColor="background1"/>
                <w:sz w:val="20"/>
                <w:szCs w:val="20"/>
              </w:rPr>
            </w:pPr>
            <w:r w:rsidRPr="001210C7">
              <w:rPr>
                <w:rFonts w:ascii="Times New Roman" w:hAnsi="Times New Roman" w:cs="Times New Roman"/>
                <w:b/>
                <w:color w:val="FFFFFF" w:themeColor="background1"/>
                <w:sz w:val="20"/>
                <w:szCs w:val="20"/>
                <w:lang w:val="id-ID"/>
              </w:rPr>
              <w:t>Pengalaman</w:t>
            </w:r>
            <w:r w:rsidRPr="001210C7">
              <w:rPr>
                <w:rFonts w:ascii="Times New Roman" w:hAnsi="Times New Roman" w:cs="Times New Roman"/>
                <w:b/>
                <w:color w:val="FFFFFF" w:themeColor="background1"/>
                <w:sz w:val="20"/>
                <w:szCs w:val="20"/>
              </w:rPr>
              <w:t xml:space="preserve"> Yang Muncul</w:t>
            </w:r>
          </w:p>
        </w:tc>
        <w:tc>
          <w:tcPr>
            <w:tcW w:w="1191" w:type="dxa"/>
            <w:shd w:val="clear" w:color="auto" w:fill="7F7F7F" w:themeFill="text1" w:themeFillTint="80"/>
            <w:vAlign w:val="center"/>
          </w:tcPr>
          <w:p w:rsidR="00FC77EF" w:rsidRPr="001210C7" w:rsidRDefault="00FC77EF" w:rsidP="00D16B94">
            <w:pPr>
              <w:jc w:val="center"/>
              <w:rPr>
                <w:rFonts w:ascii="Times New Roman" w:hAnsi="Times New Roman" w:cs="Times New Roman"/>
                <w:b/>
                <w:color w:val="FFFFFF" w:themeColor="background1"/>
                <w:sz w:val="20"/>
                <w:szCs w:val="20"/>
                <w:lang w:val="id-ID"/>
              </w:rPr>
            </w:pPr>
            <w:r w:rsidRPr="001210C7">
              <w:rPr>
                <w:rFonts w:ascii="Times New Roman" w:hAnsi="Times New Roman" w:cs="Times New Roman"/>
                <w:b/>
                <w:color w:val="FFFFFF" w:themeColor="background1"/>
                <w:sz w:val="20"/>
                <w:szCs w:val="20"/>
                <w:lang w:val="id-ID"/>
              </w:rPr>
              <w:t xml:space="preserve">INF-1 </w:t>
            </w:r>
          </w:p>
        </w:tc>
        <w:tc>
          <w:tcPr>
            <w:tcW w:w="1191" w:type="dxa"/>
            <w:shd w:val="clear" w:color="auto" w:fill="7F7F7F" w:themeFill="text1" w:themeFillTint="80"/>
            <w:vAlign w:val="center"/>
          </w:tcPr>
          <w:p w:rsidR="00FC77EF" w:rsidRPr="001210C7" w:rsidRDefault="00FC77EF" w:rsidP="00D16B94">
            <w:pPr>
              <w:jc w:val="center"/>
              <w:rPr>
                <w:rFonts w:ascii="Times New Roman" w:hAnsi="Times New Roman" w:cs="Times New Roman"/>
                <w:b/>
                <w:color w:val="FFFFFF" w:themeColor="background1"/>
                <w:sz w:val="20"/>
                <w:szCs w:val="20"/>
              </w:rPr>
            </w:pPr>
            <w:r w:rsidRPr="001210C7">
              <w:rPr>
                <w:rFonts w:ascii="Times New Roman" w:hAnsi="Times New Roman" w:cs="Times New Roman"/>
                <w:b/>
                <w:color w:val="FFFFFF" w:themeColor="background1"/>
                <w:sz w:val="20"/>
                <w:szCs w:val="20"/>
                <w:lang w:val="id-ID"/>
              </w:rPr>
              <w:t xml:space="preserve">INF-2 </w:t>
            </w:r>
          </w:p>
        </w:tc>
        <w:tc>
          <w:tcPr>
            <w:tcW w:w="1191" w:type="dxa"/>
            <w:shd w:val="clear" w:color="auto" w:fill="7F7F7F" w:themeFill="text1" w:themeFillTint="80"/>
            <w:vAlign w:val="center"/>
          </w:tcPr>
          <w:p w:rsidR="00FC77EF" w:rsidRPr="001210C7" w:rsidRDefault="00FC77EF" w:rsidP="00D16B94">
            <w:pPr>
              <w:jc w:val="center"/>
              <w:rPr>
                <w:rFonts w:ascii="Times New Roman" w:hAnsi="Times New Roman" w:cs="Times New Roman"/>
                <w:b/>
                <w:color w:val="FFFFFF" w:themeColor="background1"/>
                <w:sz w:val="20"/>
                <w:szCs w:val="20"/>
                <w:lang w:val="id-ID"/>
              </w:rPr>
            </w:pPr>
            <w:r w:rsidRPr="001210C7">
              <w:rPr>
                <w:rFonts w:ascii="Times New Roman" w:hAnsi="Times New Roman" w:cs="Times New Roman"/>
                <w:b/>
                <w:color w:val="FFFFFF" w:themeColor="background1"/>
                <w:sz w:val="20"/>
                <w:szCs w:val="20"/>
                <w:lang w:val="id-ID"/>
              </w:rPr>
              <w:t>INF-3</w:t>
            </w: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1.</w:t>
            </w:r>
          </w:p>
        </w:tc>
        <w:tc>
          <w:tcPr>
            <w:tcW w:w="3827" w:type="dxa"/>
            <w:shd w:val="clear" w:color="auto" w:fill="auto"/>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Driver sering men cancel (membatalkan) bookingan dengan berbagai alasan.</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2.</w:t>
            </w:r>
          </w:p>
        </w:tc>
        <w:tc>
          <w:tcPr>
            <w:tcW w:w="3827" w:type="dxa"/>
            <w:shd w:val="clear" w:color="auto" w:fill="auto"/>
            <w:vAlign w:val="center"/>
          </w:tcPr>
          <w:p w:rsidR="00FC77EF" w:rsidRPr="001210C7" w:rsidRDefault="00FC77EF" w:rsidP="00D16B94">
            <w:pPr>
              <w:numPr>
                <w:ilvl w:val="1"/>
                <w:numId w:val="24"/>
              </w:numPr>
              <w:ind w:left="34"/>
              <w:rPr>
                <w:rFonts w:ascii="Times New Roman" w:hAnsi="Times New Roman" w:cs="Times New Roman"/>
                <w:sz w:val="20"/>
                <w:szCs w:val="20"/>
              </w:rPr>
            </w:pPr>
            <w:r w:rsidRPr="001210C7">
              <w:rPr>
                <w:rFonts w:ascii="Times New Roman" w:hAnsi="Times New Roman" w:cs="Times New Roman"/>
                <w:sz w:val="20"/>
                <w:szCs w:val="20"/>
                <w:lang w:val="id-ID"/>
              </w:rPr>
              <w:t>Tampilan kendaraan kurang nyaman (keliatan penyok dan keliatan cat buram atau seperti kendaraan tua)</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lastRenderedPageBreak/>
              <w:t>3.</w:t>
            </w:r>
          </w:p>
        </w:tc>
        <w:tc>
          <w:tcPr>
            <w:tcW w:w="3827" w:type="dxa"/>
            <w:shd w:val="clear" w:color="auto" w:fill="auto"/>
            <w:vAlign w:val="center"/>
          </w:tcPr>
          <w:p w:rsidR="00FC77EF" w:rsidRPr="001210C7" w:rsidRDefault="00FC77EF" w:rsidP="00D16B94">
            <w:pPr>
              <w:ind w:left="34"/>
              <w:rPr>
                <w:rFonts w:ascii="Times New Roman" w:hAnsi="Times New Roman" w:cs="Times New Roman"/>
                <w:sz w:val="20"/>
                <w:szCs w:val="20"/>
                <w:lang w:val="id-ID"/>
              </w:rPr>
            </w:pPr>
            <w:r w:rsidRPr="001210C7">
              <w:rPr>
                <w:rFonts w:ascii="Times New Roman" w:hAnsi="Times New Roman" w:cs="Times New Roman"/>
                <w:bCs/>
                <w:sz w:val="20"/>
                <w:szCs w:val="20"/>
                <w:lang w:val="id-ID"/>
              </w:rPr>
              <w:t>Data di aplikasi berbeda dengan plat kendaraan atau driver yang datang</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4.</w:t>
            </w:r>
          </w:p>
        </w:tc>
        <w:tc>
          <w:tcPr>
            <w:tcW w:w="3827" w:type="dxa"/>
            <w:shd w:val="clear" w:color="auto" w:fill="auto"/>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Pesanan lama sampai, banyak driver menanyakan lokasi antaran berulang.</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5.</w:t>
            </w:r>
          </w:p>
        </w:tc>
        <w:tc>
          <w:tcPr>
            <w:tcW w:w="3827" w:type="dxa"/>
            <w:shd w:val="clear" w:color="auto" w:fill="auto"/>
            <w:vAlign w:val="center"/>
          </w:tcPr>
          <w:p w:rsidR="00FC77EF" w:rsidRPr="001210C7" w:rsidRDefault="00FC77EF" w:rsidP="00D16B94">
            <w:pPr>
              <w:ind w:left="34"/>
              <w:rPr>
                <w:rFonts w:ascii="Times New Roman" w:hAnsi="Times New Roman" w:cs="Times New Roman"/>
                <w:i/>
                <w:sz w:val="20"/>
                <w:szCs w:val="20"/>
              </w:rPr>
            </w:pPr>
            <w:r w:rsidRPr="001210C7">
              <w:rPr>
                <w:rFonts w:ascii="Times New Roman" w:hAnsi="Times New Roman" w:cs="Times New Roman"/>
                <w:sz w:val="20"/>
                <w:szCs w:val="20"/>
                <w:lang w:val="id-ID"/>
              </w:rPr>
              <w:t>Driver tidak tepat waktu</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6.</w:t>
            </w:r>
          </w:p>
        </w:tc>
        <w:tc>
          <w:tcPr>
            <w:tcW w:w="3827" w:type="dxa"/>
            <w:shd w:val="clear" w:color="auto" w:fill="auto"/>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Jaket driver yang terkesan tidak rapi, sehingga penumpang risih (Driver harus bersih dan rapi)</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lang w:val="id-ID"/>
              </w:rPr>
              <w:t>X</w:t>
            </w: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7.</w:t>
            </w:r>
          </w:p>
        </w:tc>
        <w:tc>
          <w:tcPr>
            <w:tcW w:w="3827" w:type="dxa"/>
            <w:shd w:val="clear" w:color="auto" w:fill="auto"/>
            <w:vAlign w:val="center"/>
          </w:tcPr>
          <w:p w:rsidR="00FC77EF" w:rsidRPr="001210C7" w:rsidRDefault="00FC77EF" w:rsidP="00D16B94">
            <w:pPr>
              <w:numPr>
                <w:ilvl w:val="1"/>
                <w:numId w:val="24"/>
              </w:numPr>
              <w:ind w:left="34"/>
              <w:rPr>
                <w:rFonts w:ascii="Times New Roman" w:hAnsi="Times New Roman" w:cs="Times New Roman"/>
                <w:color w:val="000000" w:themeColor="text1"/>
                <w:sz w:val="20"/>
                <w:szCs w:val="20"/>
              </w:rPr>
            </w:pPr>
            <w:r w:rsidRPr="001210C7">
              <w:rPr>
                <w:rFonts w:ascii="Times New Roman" w:hAnsi="Times New Roman" w:cs="Times New Roman"/>
                <w:bCs/>
                <w:color w:val="000000" w:themeColor="text1"/>
                <w:sz w:val="20"/>
                <w:szCs w:val="20"/>
                <w:lang w:val="id-ID"/>
              </w:rPr>
              <w:t>Pesanan tidak sesuai dengan yang dipesankan oleh konsumen.</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8.</w:t>
            </w:r>
          </w:p>
        </w:tc>
        <w:tc>
          <w:tcPr>
            <w:tcW w:w="3827" w:type="dxa"/>
            <w:shd w:val="clear" w:color="auto" w:fill="auto"/>
            <w:vAlign w:val="center"/>
          </w:tcPr>
          <w:p w:rsidR="00FC77EF" w:rsidRPr="001210C7" w:rsidRDefault="00FC77EF" w:rsidP="00D16B94">
            <w:pPr>
              <w:ind w:left="34"/>
              <w:rPr>
                <w:rFonts w:ascii="Times New Roman" w:hAnsi="Times New Roman" w:cs="Times New Roman"/>
                <w:sz w:val="20"/>
                <w:szCs w:val="20"/>
                <w:lang w:val="id-ID"/>
              </w:rPr>
            </w:pPr>
            <w:r w:rsidRPr="001210C7">
              <w:rPr>
                <w:rFonts w:ascii="Times New Roman" w:hAnsi="Times New Roman" w:cs="Times New Roman"/>
                <w:sz w:val="20"/>
                <w:szCs w:val="20"/>
                <w:lang w:val="id-ID"/>
              </w:rPr>
              <w:t>Driver kasar (bahasa)</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rPr>
            </w:pP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9.</w:t>
            </w:r>
          </w:p>
        </w:tc>
        <w:tc>
          <w:tcPr>
            <w:tcW w:w="3827" w:type="dxa"/>
            <w:shd w:val="clear" w:color="auto" w:fill="auto"/>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bCs/>
                <w:sz w:val="20"/>
                <w:szCs w:val="20"/>
                <w:lang w:val="id-ID"/>
              </w:rPr>
              <w:t>Titik lokasi pengantaran tidak sesuai (dari aplikasi)</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10.</w:t>
            </w:r>
          </w:p>
        </w:tc>
        <w:tc>
          <w:tcPr>
            <w:tcW w:w="3827" w:type="dxa"/>
            <w:shd w:val="clear" w:color="auto" w:fill="auto"/>
            <w:vAlign w:val="center"/>
          </w:tcPr>
          <w:p w:rsidR="00FC77EF" w:rsidRPr="001210C7" w:rsidRDefault="00FC77EF" w:rsidP="00D16B94">
            <w:pPr>
              <w:ind w:left="34"/>
              <w:rPr>
                <w:rFonts w:ascii="Times New Roman" w:hAnsi="Times New Roman" w:cs="Times New Roman"/>
                <w:sz w:val="20"/>
                <w:szCs w:val="20"/>
                <w:lang w:val="id-ID"/>
              </w:rPr>
            </w:pPr>
            <w:r w:rsidRPr="001210C7">
              <w:rPr>
                <w:rFonts w:ascii="Times New Roman" w:hAnsi="Times New Roman" w:cs="Times New Roman"/>
                <w:sz w:val="20"/>
                <w:szCs w:val="20"/>
                <w:lang w:val="id-ID"/>
              </w:rPr>
              <w:t>Driver tidak tahu tentang lokasi.</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b/>
                <w:sz w:val="20"/>
                <w:szCs w:val="20"/>
                <w:lang w:val="id-ID"/>
              </w:rPr>
            </w:pP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11.</w:t>
            </w:r>
          </w:p>
        </w:tc>
        <w:tc>
          <w:tcPr>
            <w:tcW w:w="3827" w:type="dxa"/>
            <w:shd w:val="clear" w:color="auto" w:fill="auto"/>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Harus tertib berlalulintas (driver melanggar traffic light)</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rPr>
            </w:pP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12.</w:t>
            </w:r>
          </w:p>
        </w:tc>
        <w:tc>
          <w:tcPr>
            <w:tcW w:w="3827" w:type="dxa"/>
            <w:shd w:val="clear" w:color="auto" w:fill="auto"/>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Driver bau rokok.</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rPr>
            </w:pP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1</w:t>
            </w:r>
            <w:r w:rsidRPr="001210C7">
              <w:rPr>
                <w:rFonts w:ascii="Times New Roman" w:hAnsi="Times New Roman" w:cs="Times New Roman"/>
                <w:sz w:val="20"/>
                <w:szCs w:val="20"/>
                <w:lang w:val="id-ID"/>
              </w:rPr>
              <w:t>3</w:t>
            </w:r>
            <w:r w:rsidRPr="001210C7">
              <w:rPr>
                <w:rFonts w:ascii="Times New Roman" w:hAnsi="Times New Roman" w:cs="Times New Roman"/>
                <w:sz w:val="20"/>
                <w:szCs w:val="20"/>
              </w:rPr>
              <w:t>.</w:t>
            </w:r>
          </w:p>
        </w:tc>
        <w:tc>
          <w:tcPr>
            <w:tcW w:w="3827" w:type="dxa"/>
            <w:shd w:val="clear" w:color="auto" w:fill="auto"/>
            <w:vAlign w:val="center"/>
          </w:tcPr>
          <w:p w:rsidR="00FC77EF" w:rsidRPr="001210C7" w:rsidRDefault="00FC77EF" w:rsidP="00D16B94">
            <w:pPr>
              <w:ind w:left="34"/>
              <w:rPr>
                <w:rFonts w:ascii="Times New Roman" w:hAnsi="Times New Roman" w:cs="Times New Roman"/>
                <w:sz w:val="20"/>
                <w:szCs w:val="20"/>
                <w:lang w:val="id-ID"/>
              </w:rPr>
            </w:pPr>
            <w:r w:rsidRPr="001210C7">
              <w:rPr>
                <w:rFonts w:ascii="Times New Roman" w:hAnsi="Times New Roman" w:cs="Times New Roman"/>
                <w:sz w:val="20"/>
                <w:szCs w:val="20"/>
                <w:lang w:val="id-ID"/>
              </w:rPr>
              <w:t>Driver kurang berhati-hati karena menggunakan hp sambil menjalankan kendaraan.</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14.</w:t>
            </w:r>
          </w:p>
        </w:tc>
        <w:tc>
          <w:tcPr>
            <w:tcW w:w="3827" w:type="dxa"/>
            <w:shd w:val="clear" w:color="auto" w:fill="auto"/>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Driver suka ngebut.</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r>
      <w:tr w:rsidR="00FC77EF" w:rsidRPr="001210C7" w:rsidTr="001D39BD">
        <w:tc>
          <w:tcPr>
            <w:tcW w:w="534"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15.</w:t>
            </w:r>
          </w:p>
        </w:tc>
        <w:tc>
          <w:tcPr>
            <w:tcW w:w="3827" w:type="dxa"/>
            <w:shd w:val="clear" w:color="auto" w:fill="auto"/>
            <w:vAlign w:val="center"/>
          </w:tcPr>
          <w:p w:rsidR="00FC77EF" w:rsidRPr="001210C7" w:rsidRDefault="00FC77EF" w:rsidP="00D16B94">
            <w:pPr>
              <w:numPr>
                <w:ilvl w:val="1"/>
                <w:numId w:val="24"/>
              </w:numPr>
              <w:ind w:left="34"/>
              <w:rPr>
                <w:rFonts w:ascii="Times New Roman" w:hAnsi="Times New Roman" w:cs="Times New Roman"/>
                <w:sz w:val="20"/>
                <w:szCs w:val="20"/>
              </w:rPr>
            </w:pPr>
            <w:r w:rsidRPr="001210C7">
              <w:rPr>
                <w:rFonts w:ascii="Times New Roman" w:hAnsi="Times New Roman" w:cs="Times New Roman"/>
                <w:sz w:val="20"/>
                <w:szCs w:val="20"/>
                <w:lang w:val="id-ID"/>
              </w:rPr>
              <w:t>Driver tidak menyediakan mantel (jas hujan)</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r>
      <w:tr w:rsidR="00FC77EF" w:rsidRPr="001210C7" w:rsidTr="001D39BD">
        <w:tc>
          <w:tcPr>
            <w:tcW w:w="534"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16.</w:t>
            </w:r>
          </w:p>
        </w:tc>
        <w:tc>
          <w:tcPr>
            <w:tcW w:w="3827" w:type="dxa"/>
            <w:shd w:val="clear" w:color="auto" w:fill="auto"/>
            <w:vAlign w:val="center"/>
          </w:tcPr>
          <w:p w:rsidR="00FC77EF" w:rsidRPr="001210C7" w:rsidRDefault="00FC77EF" w:rsidP="00D16B94">
            <w:pPr>
              <w:ind w:left="34"/>
              <w:rPr>
                <w:rFonts w:ascii="Times New Roman" w:hAnsi="Times New Roman" w:cs="Times New Roman"/>
                <w:sz w:val="20"/>
                <w:szCs w:val="20"/>
              </w:rPr>
            </w:pPr>
            <w:r w:rsidRPr="001210C7">
              <w:rPr>
                <w:rFonts w:ascii="Times New Roman" w:hAnsi="Times New Roman" w:cs="Times New Roman"/>
                <w:sz w:val="20"/>
                <w:szCs w:val="20"/>
                <w:lang w:val="id-ID"/>
              </w:rPr>
              <w:t>Driver sepertinya  (sebelumnya) merokok dalam mobil, sehingga bau asap rokok.</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r>
      <w:tr w:rsidR="00FC77EF" w:rsidRPr="001210C7" w:rsidTr="001D39BD">
        <w:tc>
          <w:tcPr>
            <w:tcW w:w="534"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17.</w:t>
            </w:r>
          </w:p>
        </w:tc>
        <w:tc>
          <w:tcPr>
            <w:tcW w:w="3827" w:type="dxa"/>
            <w:shd w:val="clear" w:color="auto" w:fill="auto"/>
            <w:vAlign w:val="center"/>
          </w:tcPr>
          <w:p w:rsidR="00FC77EF" w:rsidRPr="001210C7" w:rsidRDefault="00FC77EF" w:rsidP="00D16B94">
            <w:pPr>
              <w:ind w:left="34"/>
              <w:rPr>
                <w:rFonts w:ascii="Times New Roman" w:hAnsi="Times New Roman" w:cs="Times New Roman"/>
                <w:sz w:val="20"/>
                <w:szCs w:val="20"/>
                <w:lang w:val="id-ID"/>
              </w:rPr>
            </w:pPr>
            <w:r w:rsidRPr="001210C7">
              <w:rPr>
                <w:rFonts w:ascii="Times New Roman" w:hAnsi="Times New Roman" w:cs="Times New Roman"/>
                <w:sz w:val="20"/>
                <w:szCs w:val="20"/>
                <w:lang w:val="id-ID"/>
              </w:rPr>
              <w:t>Driver menyediakan masker penutup wajah</w:t>
            </w:r>
          </w:p>
        </w:tc>
        <w:tc>
          <w:tcPr>
            <w:tcW w:w="1191" w:type="dxa"/>
            <w:shd w:val="clear" w:color="auto" w:fill="auto"/>
            <w:vAlign w:val="center"/>
          </w:tcPr>
          <w:p w:rsidR="00FC77EF" w:rsidRPr="001210C7" w:rsidRDefault="00FC77EF" w:rsidP="00D16B94">
            <w:pPr>
              <w:jc w:val="center"/>
              <w:rPr>
                <w:rFonts w:ascii="Times New Roman" w:hAnsi="Times New Roman" w:cs="Times New Roman"/>
                <w:color w:val="000000" w:themeColor="text1"/>
                <w:sz w:val="20"/>
                <w:szCs w:val="20"/>
                <w:lang w:val="id-ID"/>
              </w:rPr>
            </w:pPr>
            <w:r w:rsidRPr="001210C7">
              <w:rPr>
                <w:rFonts w:ascii="Times New Roman" w:hAnsi="Times New Roman" w:cs="Times New Roman"/>
                <w:color w:val="000000" w:themeColor="text1"/>
                <w:sz w:val="20"/>
                <w:szCs w:val="20"/>
                <w:lang w:val="id-ID"/>
              </w:rPr>
              <w:t>X</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r>
      <w:tr w:rsidR="00FC77EF" w:rsidRPr="001210C7" w:rsidTr="001D39BD">
        <w:tc>
          <w:tcPr>
            <w:tcW w:w="534"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18.</w:t>
            </w:r>
          </w:p>
        </w:tc>
        <w:tc>
          <w:tcPr>
            <w:tcW w:w="3827" w:type="dxa"/>
            <w:shd w:val="clear" w:color="auto" w:fill="auto"/>
            <w:vAlign w:val="center"/>
          </w:tcPr>
          <w:p w:rsidR="00FC77EF" w:rsidRPr="001210C7" w:rsidRDefault="00FC77EF" w:rsidP="00D16B94">
            <w:pPr>
              <w:ind w:left="34"/>
              <w:rPr>
                <w:rFonts w:ascii="Times New Roman" w:hAnsi="Times New Roman" w:cs="Times New Roman"/>
                <w:sz w:val="20"/>
                <w:szCs w:val="20"/>
                <w:lang w:val="id-ID"/>
              </w:rPr>
            </w:pPr>
            <w:r w:rsidRPr="001210C7">
              <w:rPr>
                <w:rFonts w:ascii="Times New Roman" w:hAnsi="Times New Roman" w:cs="Times New Roman"/>
                <w:sz w:val="20"/>
                <w:szCs w:val="20"/>
                <w:lang w:val="id-ID"/>
              </w:rPr>
              <w:t>Driver membawa serta keluarga, dengan alasan sebentar saja.</w:t>
            </w: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rPr>
            </w:pP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lang w:val="id-ID"/>
              </w:rPr>
            </w:pPr>
          </w:p>
        </w:tc>
        <w:tc>
          <w:tcPr>
            <w:tcW w:w="1191" w:type="dxa"/>
            <w:shd w:val="clear" w:color="auto" w:fill="auto"/>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lang w:val="id-ID"/>
              </w:rPr>
              <w:t>X</w:t>
            </w:r>
          </w:p>
        </w:tc>
      </w:tr>
    </w:tbl>
    <w:p w:rsidR="00FC77EF" w:rsidRPr="001210C7" w:rsidRDefault="00FC77EF" w:rsidP="00D16B94">
      <w:pPr>
        <w:spacing w:after="0" w:line="240" w:lineRule="auto"/>
        <w:rPr>
          <w:rFonts w:ascii="Times New Roman" w:hAnsi="Times New Roman" w:cs="Times New Roman"/>
          <w:b/>
          <w:i/>
          <w:sz w:val="20"/>
          <w:szCs w:val="20"/>
        </w:rPr>
      </w:pPr>
      <w:r w:rsidRPr="001210C7">
        <w:rPr>
          <w:rFonts w:ascii="Times New Roman" w:hAnsi="Times New Roman" w:cs="Times New Roman"/>
          <w:b/>
          <w:i/>
          <w:sz w:val="20"/>
          <w:szCs w:val="20"/>
        </w:rPr>
        <w:t>Sumber: Data Olahan, 2018</w:t>
      </w:r>
    </w:p>
    <w:p w:rsidR="00FC77EF" w:rsidRPr="00FC77EF" w:rsidRDefault="00FC77EF" w:rsidP="00D16B94">
      <w:pPr>
        <w:pStyle w:val="ListParagraph"/>
        <w:autoSpaceDE w:val="0"/>
        <w:autoSpaceDN w:val="0"/>
        <w:adjustRightInd w:val="0"/>
        <w:spacing w:after="0" w:line="240" w:lineRule="auto"/>
        <w:ind w:left="142" w:firstLine="425"/>
        <w:contextualSpacing w:val="0"/>
        <w:jc w:val="both"/>
        <w:rPr>
          <w:rFonts w:ascii="Times New Roman" w:hAnsi="Times New Roman" w:cs="Times New Roman"/>
          <w:w w:val="101"/>
          <w:sz w:val="24"/>
          <w:szCs w:val="24"/>
        </w:rPr>
      </w:pPr>
    </w:p>
    <w:p w:rsidR="00FC77EF" w:rsidRPr="006541EA" w:rsidRDefault="00FC77EF" w:rsidP="006541EA">
      <w:pPr>
        <w:autoSpaceDE w:val="0"/>
        <w:autoSpaceDN w:val="0"/>
        <w:adjustRightInd w:val="0"/>
        <w:spacing w:after="120" w:line="240" w:lineRule="auto"/>
        <w:jc w:val="both"/>
        <w:rPr>
          <w:rFonts w:ascii="Times New Roman" w:hAnsi="Times New Roman" w:cs="Times New Roman"/>
          <w:sz w:val="24"/>
          <w:szCs w:val="24"/>
        </w:rPr>
      </w:pPr>
      <w:r w:rsidRPr="006541EA">
        <w:rPr>
          <w:rFonts w:ascii="Times New Roman" w:hAnsi="Times New Roman" w:cs="Times New Roman"/>
          <w:sz w:val="24"/>
          <w:szCs w:val="24"/>
        </w:rPr>
        <w:t>Sesuai tahapan analisa data Creswell (2007), maka tahap pertama adalah menentukan pernyataan-pernyataan yang penting (</w:t>
      </w:r>
      <w:r w:rsidRPr="006541EA">
        <w:rPr>
          <w:rFonts w:ascii="Times New Roman" w:hAnsi="Times New Roman" w:cs="Times New Roman"/>
          <w:i/>
          <w:sz w:val="24"/>
          <w:szCs w:val="24"/>
        </w:rPr>
        <w:t>significant statement</w:t>
      </w:r>
      <w:r w:rsidRPr="006541EA">
        <w:rPr>
          <w:rFonts w:ascii="Times New Roman" w:hAnsi="Times New Roman" w:cs="Times New Roman"/>
          <w:sz w:val="24"/>
          <w:szCs w:val="24"/>
        </w:rPr>
        <w:t>) Pernyataan-pernyataan penting menyediakan titik awal untuk analisis data lebih lanjut, selanjutnya dilakukan pemaknaan (</w:t>
      </w:r>
      <w:r w:rsidRPr="006541EA">
        <w:rPr>
          <w:rFonts w:ascii="Times New Roman" w:hAnsi="Times New Roman" w:cs="Times New Roman"/>
          <w:i/>
          <w:sz w:val="24"/>
          <w:szCs w:val="24"/>
        </w:rPr>
        <w:t>formulated meanings</w:t>
      </w:r>
      <w:r w:rsidRPr="006541EA">
        <w:rPr>
          <w:rFonts w:ascii="Times New Roman" w:hAnsi="Times New Roman" w:cs="Times New Roman"/>
          <w:sz w:val="24"/>
          <w:szCs w:val="24"/>
        </w:rPr>
        <w:t>). Pemaknaan yang dirumuskan mewakili makna yang mendasari kutipan kata demi kata dari informan.</w:t>
      </w:r>
    </w:p>
    <w:p w:rsidR="00FC77EF" w:rsidRPr="006541EA" w:rsidRDefault="00FC77EF" w:rsidP="006541EA">
      <w:pPr>
        <w:autoSpaceDE w:val="0"/>
        <w:autoSpaceDN w:val="0"/>
        <w:adjustRightInd w:val="0"/>
        <w:spacing w:after="120" w:line="240" w:lineRule="auto"/>
        <w:jc w:val="both"/>
        <w:rPr>
          <w:rFonts w:ascii="Times New Roman" w:hAnsi="Times New Roman" w:cs="Times New Roman"/>
          <w:sz w:val="24"/>
          <w:szCs w:val="24"/>
        </w:rPr>
      </w:pPr>
      <w:r w:rsidRPr="006541EA">
        <w:rPr>
          <w:rFonts w:ascii="Times New Roman" w:hAnsi="Times New Roman" w:cs="Times New Roman"/>
          <w:sz w:val="24"/>
          <w:szCs w:val="24"/>
        </w:rPr>
        <w:t xml:space="preserve">Tabel </w:t>
      </w:r>
      <w:r w:rsidR="001210C7" w:rsidRPr="006541EA">
        <w:rPr>
          <w:rFonts w:ascii="Times New Roman" w:hAnsi="Times New Roman" w:cs="Times New Roman"/>
          <w:sz w:val="24"/>
          <w:szCs w:val="24"/>
        </w:rPr>
        <w:t>2.</w:t>
      </w:r>
      <w:r w:rsidRPr="006541EA">
        <w:rPr>
          <w:rFonts w:ascii="Times New Roman" w:hAnsi="Times New Roman" w:cs="Times New Roman"/>
          <w:sz w:val="24"/>
          <w:szCs w:val="24"/>
        </w:rPr>
        <w:t xml:space="preserve"> disusun urut berdasarkan tema yang paling sering muncul dari ketiga </w:t>
      </w:r>
      <w:r w:rsidRPr="006541EA">
        <w:rPr>
          <w:rFonts w:ascii="Times New Roman" w:hAnsi="Times New Roman" w:cs="Times New Roman"/>
          <w:i/>
          <w:sz w:val="24"/>
          <w:szCs w:val="24"/>
        </w:rPr>
        <w:t>key informan</w:t>
      </w:r>
      <w:r w:rsidRPr="006541EA">
        <w:rPr>
          <w:rFonts w:ascii="Times New Roman" w:hAnsi="Times New Roman" w:cs="Times New Roman"/>
          <w:sz w:val="24"/>
          <w:szCs w:val="24"/>
        </w:rPr>
        <w:t xml:space="preserve"> melalui pernyataan-pernyataan yang muncul selama proses wawancara. Jika ketiga </w:t>
      </w:r>
      <w:r w:rsidRPr="006541EA">
        <w:rPr>
          <w:rFonts w:ascii="Times New Roman" w:hAnsi="Times New Roman" w:cs="Times New Roman"/>
          <w:i/>
          <w:sz w:val="24"/>
          <w:szCs w:val="24"/>
        </w:rPr>
        <w:t>key informan</w:t>
      </w:r>
      <w:r w:rsidRPr="006541EA">
        <w:rPr>
          <w:rFonts w:ascii="Times New Roman" w:hAnsi="Times New Roman" w:cs="Times New Roman"/>
          <w:sz w:val="24"/>
          <w:szCs w:val="24"/>
        </w:rPr>
        <w:t xml:space="preserve"> menyampaikan pengalaman yang sama, itu menandakan dimensi terpenting yang sering dilakukan oleh driver, atau yang paling sering menimbulkan ketidaknyamanan bagi pengguna layanan transportasi online.</w:t>
      </w:r>
    </w:p>
    <w:p w:rsidR="00FC77EF" w:rsidRPr="006541EA" w:rsidRDefault="00FC77EF" w:rsidP="006541EA">
      <w:pPr>
        <w:autoSpaceDE w:val="0"/>
        <w:autoSpaceDN w:val="0"/>
        <w:adjustRightInd w:val="0"/>
        <w:spacing w:after="120" w:line="240" w:lineRule="auto"/>
        <w:jc w:val="both"/>
        <w:rPr>
          <w:rFonts w:ascii="Times New Roman" w:hAnsi="Times New Roman" w:cs="Times New Roman"/>
          <w:w w:val="101"/>
          <w:sz w:val="24"/>
          <w:szCs w:val="24"/>
        </w:rPr>
      </w:pPr>
      <w:r w:rsidRPr="006541EA">
        <w:rPr>
          <w:rFonts w:ascii="Times New Roman" w:hAnsi="Times New Roman" w:cs="Times New Roman"/>
          <w:w w:val="101"/>
          <w:sz w:val="24"/>
          <w:szCs w:val="24"/>
        </w:rPr>
        <w:t>Analisa data selanjutnya akan dilakukan dengan menghubungkan antara</w:t>
      </w:r>
      <w:r w:rsidRPr="006541EA">
        <w:rPr>
          <w:rFonts w:ascii="Times New Roman" w:hAnsi="Times New Roman" w:cs="Times New Roman"/>
          <w:i/>
          <w:sz w:val="24"/>
          <w:szCs w:val="24"/>
        </w:rPr>
        <w:t xml:space="preserve"> significant statement </w:t>
      </w:r>
      <w:r w:rsidRPr="006541EA">
        <w:rPr>
          <w:rFonts w:ascii="Times New Roman" w:hAnsi="Times New Roman" w:cs="Times New Roman"/>
          <w:sz w:val="24"/>
          <w:szCs w:val="24"/>
        </w:rPr>
        <w:t>dan</w:t>
      </w:r>
      <w:r w:rsidRPr="006541EA">
        <w:rPr>
          <w:rFonts w:ascii="Times New Roman" w:hAnsi="Times New Roman" w:cs="Times New Roman"/>
          <w:i/>
          <w:sz w:val="24"/>
          <w:szCs w:val="24"/>
        </w:rPr>
        <w:t xml:space="preserve"> formulated meanings</w:t>
      </w:r>
      <w:r w:rsidRPr="006541EA">
        <w:rPr>
          <w:rFonts w:ascii="Times New Roman" w:hAnsi="Times New Roman" w:cs="Times New Roman"/>
          <w:w w:val="101"/>
          <w:sz w:val="24"/>
          <w:szCs w:val="24"/>
        </w:rPr>
        <w:t>. Langkah selanjutnya adalah melakukan Deskripsi narasi untuk mendapatkan dimensi-dimensi layanan yang dinilai oleh pengguna layanan transportasi online.</w:t>
      </w:r>
    </w:p>
    <w:p w:rsidR="00FC77EF" w:rsidRPr="00FC77EF" w:rsidRDefault="00FC77EF" w:rsidP="006541EA">
      <w:pPr>
        <w:autoSpaceDE w:val="0"/>
        <w:autoSpaceDN w:val="0"/>
        <w:adjustRightInd w:val="0"/>
        <w:spacing w:after="120" w:line="240" w:lineRule="auto"/>
        <w:jc w:val="both"/>
        <w:rPr>
          <w:rFonts w:ascii="Times New Roman" w:hAnsi="Times New Roman" w:cs="Times New Roman"/>
          <w:sz w:val="24"/>
          <w:szCs w:val="24"/>
          <w:shd w:val="clear" w:color="auto" w:fill="FFFFFF"/>
        </w:rPr>
      </w:pPr>
      <w:r w:rsidRPr="00FC77EF">
        <w:rPr>
          <w:rFonts w:ascii="Times New Roman" w:hAnsi="Times New Roman" w:cs="Times New Roman"/>
          <w:sz w:val="24"/>
          <w:szCs w:val="24"/>
        </w:rPr>
        <w:t>Sesuai tahapan analisa data Creswell (2007), maka tahap pertama adalah menentukan pernyataan-pernyataan yang penting (</w:t>
      </w:r>
      <w:r w:rsidRPr="00FC77EF">
        <w:rPr>
          <w:rFonts w:ascii="Times New Roman" w:hAnsi="Times New Roman" w:cs="Times New Roman"/>
          <w:i/>
          <w:sz w:val="24"/>
          <w:szCs w:val="24"/>
        </w:rPr>
        <w:t>significant statement</w:t>
      </w:r>
      <w:r w:rsidRPr="00FC77EF">
        <w:rPr>
          <w:rFonts w:ascii="Times New Roman" w:hAnsi="Times New Roman" w:cs="Times New Roman"/>
          <w:sz w:val="24"/>
          <w:szCs w:val="24"/>
        </w:rPr>
        <w:t>) Pernyataan-pernyataan penting menyediakan titik awal untuk analisis data lebih lanjut, selanjutnya dilakukan pemaknaan (</w:t>
      </w:r>
      <w:r w:rsidRPr="00FC77EF">
        <w:rPr>
          <w:rFonts w:ascii="Times New Roman" w:hAnsi="Times New Roman" w:cs="Times New Roman"/>
          <w:i/>
          <w:sz w:val="24"/>
          <w:szCs w:val="24"/>
        </w:rPr>
        <w:t>formulated meanings</w:t>
      </w:r>
      <w:r w:rsidRPr="00FC77EF">
        <w:rPr>
          <w:rFonts w:ascii="Times New Roman" w:hAnsi="Times New Roman" w:cs="Times New Roman"/>
          <w:sz w:val="24"/>
          <w:szCs w:val="24"/>
        </w:rPr>
        <w:t xml:space="preserve">). Pemaknaan yang dirumuskan mewakili makna yang mendasari kutipan kata demi kata dari informan. Tabel </w:t>
      </w:r>
      <w:r w:rsidR="001210C7">
        <w:rPr>
          <w:rFonts w:ascii="Times New Roman" w:hAnsi="Times New Roman" w:cs="Times New Roman"/>
          <w:sz w:val="24"/>
          <w:szCs w:val="24"/>
        </w:rPr>
        <w:t>3</w:t>
      </w:r>
      <w:r w:rsidRPr="00FC77EF">
        <w:rPr>
          <w:rFonts w:ascii="Times New Roman" w:hAnsi="Times New Roman" w:cs="Times New Roman"/>
          <w:sz w:val="24"/>
          <w:szCs w:val="24"/>
        </w:rPr>
        <w:t xml:space="preserve">. berikut akan </w:t>
      </w:r>
      <w:r w:rsidRPr="00FC77EF">
        <w:rPr>
          <w:rFonts w:ascii="Times New Roman" w:hAnsi="Times New Roman" w:cs="Times New Roman"/>
          <w:sz w:val="24"/>
          <w:szCs w:val="24"/>
        </w:rPr>
        <w:lastRenderedPageBreak/>
        <w:t xml:space="preserve">menyediakan contoh-contoh pernyataan signifikan dari setiap informan, dan menunjukkan pemaknaan yang dimaksud </w:t>
      </w:r>
      <w:r w:rsidRPr="00FC77EF">
        <w:rPr>
          <w:rFonts w:ascii="Times New Roman" w:hAnsi="Times New Roman" w:cs="Times New Roman"/>
          <w:i/>
          <w:sz w:val="24"/>
          <w:szCs w:val="24"/>
        </w:rPr>
        <w:t>(Examples of Significant Statements and Related Formulated Meanings)</w:t>
      </w:r>
      <w:r w:rsidRPr="00FC77EF">
        <w:rPr>
          <w:rFonts w:ascii="Times New Roman" w:hAnsi="Times New Roman" w:cs="Times New Roman"/>
          <w:sz w:val="24"/>
          <w:szCs w:val="24"/>
        </w:rPr>
        <w:t xml:space="preserve">. </w:t>
      </w:r>
    </w:p>
    <w:p w:rsidR="00FC77EF" w:rsidRPr="001210C7" w:rsidRDefault="00FC77EF" w:rsidP="00D16B94">
      <w:pPr>
        <w:spacing w:after="0" w:line="240" w:lineRule="auto"/>
        <w:jc w:val="center"/>
        <w:rPr>
          <w:rFonts w:ascii="Times New Roman" w:hAnsi="Times New Roman" w:cs="Times New Roman"/>
          <w:sz w:val="20"/>
          <w:szCs w:val="20"/>
        </w:rPr>
      </w:pPr>
    </w:p>
    <w:p w:rsidR="00FC77EF" w:rsidRPr="001210C7" w:rsidRDefault="00FC77EF" w:rsidP="00D16B94">
      <w:pPr>
        <w:spacing w:after="0" w:line="240" w:lineRule="auto"/>
        <w:jc w:val="center"/>
        <w:rPr>
          <w:rFonts w:ascii="Times New Roman" w:hAnsi="Times New Roman" w:cs="Times New Roman"/>
          <w:b/>
          <w:sz w:val="20"/>
          <w:szCs w:val="20"/>
        </w:rPr>
      </w:pPr>
      <w:r w:rsidRPr="001210C7">
        <w:rPr>
          <w:rFonts w:ascii="Times New Roman" w:hAnsi="Times New Roman" w:cs="Times New Roman"/>
          <w:b/>
          <w:sz w:val="20"/>
          <w:szCs w:val="20"/>
        </w:rPr>
        <w:t xml:space="preserve">Tabel </w:t>
      </w:r>
      <w:r w:rsidR="001210C7" w:rsidRPr="001210C7">
        <w:rPr>
          <w:rFonts w:ascii="Times New Roman" w:hAnsi="Times New Roman" w:cs="Times New Roman"/>
          <w:b/>
          <w:sz w:val="20"/>
          <w:szCs w:val="20"/>
        </w:rPr>
        <w:t>3.</w:t>
      </w:r>
    </w:p>
    <w:p w:rsidR="00FC77EF" w:rsidRPr="001210C7" w:rsidRDefault="00FC77EF" w:rsidP="00D16B94">
      <w:pPr>
        <w:spacing w:after="0" w:line="240" w:lineRule="auto"/>
        <w:jc w:val="center"/>
        <w:rPr>
          <w:rFonts w:ascii="Times New Roman" w:hAnsi="Times New Roman" w:cs="Times New Roman"/>
          <w:b/>
          <w:sz w:val="20"/>
          <w:szCs w:val="20"/>
        </w:rPr>
      </w:pPr>
      <w:r w:rsidRPr="001210C7">
        <w:rPr>
          <w:rFonts w:ascii="Times New Roman" w:hAnsi="Times New Roman" w:cs="Times New Roman"/>
          <w:b/>
          <w:sz w:val="20"/>
          <w:szCs w:val="20"/>
        </w:rPr>
        <w:t>Beberapa Contoh Pernyataan Penting dan Pemaknaan</w:t>
      </w:r>
    </w:p>
    <w:p w:rsidR="00FC77EF" w:rsidRPr="00FC77EF" w:rsidRDefault="00FC77EF" w:rsidP="00D16B94">
      <w:pPr>
        <w:spacing w:after="0" w:line="240" w:lineRule="auto"/>
        <w:jc w:val="center"/>
        <w:rPr>
          <w:rFonts w:ascii="Times New Roman" w:hAnsi="Times New Roman" w:cs="Times New Roman"/>
          <w:sz w:val="24"/>
          <w:szCs w:val="24"/>
        </w:rPr>
      </w:pPr>
    </w:p>
    <w:tbl>
      <w:tblPr>
        <w:tblStyle w:val="TableGrid1"/>
        <w:tblW w:w="8472" w:type="dxa"/>
        <w:tblLook w:val="04A0" w:firstRow="1" w:lastRow="0" w:firstColumn="1" w:lastColumn="0" w:noHBand="0" w:noVBand="1"/>
      </w:tblPr>
      <w:tblGrid>
        <w:gridCol w:w="529"/>
        <w:gridCol w:w="1167"/>
        <w:gridCol w:w="4120"/>
        <w:gridCol w:w="2656"/>
      </w:tblGrid>
      <w:tr w:rsidR="00FC77EF" w:rsidRPr="001210C7" w:rsidTr="001D39BD">
        <w:trPr>
          <w:tblHeader/>
        </w:trPr>
        <w:tc>
          <w:tcPr>
            <w:tcW w:w="529" w:type="dxa"/>
            <w:shd w:val="clear" w:color="auto" w:fill="A6A6A6" w:themeFill="background1" w:themeFillShade="A6"/>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No</w:t>
            </w:r>
          </w:p>
        </w:tc>
        <w:tc>
          <w:tcPr>
            <w:tcW w:w="1167" w:type="dxa"/>
            <w:shd w:val="clear" w:color="auto" w:fill="A6A6A6" w:themeFill="background1" w:themeFillShade="A6"/>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Informan</w:t>
            </w:r>
          </w:p>
        </w:tc>
        <w:tc>
          <w:tcPr>
            <w:tcW w:w="4120" w:type="dxa"/>
            <w:shd w:val="clear" w:color="auto" w:fill="A6A6A6" w:themeFill="background1" w:themeFillShade="A6"/>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rPr>
              <w:t xml:space="preserve">Pernyataan </w:t>
            </w:r>
            <w:r w:rsidRPr="001210C7">
              <w:rPr>
                <w:rFonts w:ascii="Times New Roman" w:hAnsi="Times New Roman" w:cs="Times New Roman"/>
                <w:sz w:val="20"/>
                <w:szCs w:val="20"/>
                <w:lang w:val="id-ID"/>
              </w:rPr>
              <w:t>Penting</w:t>
            </w:r>
          </w:p>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w:t>
            </w:r>
            <w:r w:rsidRPr="001210C7">
              <w:rPr>
                <w:rFonts w:ascii="Times New Roman" w:hAnsi="Times New Roman" w:cs="Times New Roman"/>
                <w:i/>
                <w:sz w:val="20"/>
                <w:szCs w:val="20"/>
              </w:rPr>
              <w:t>Significant Statement</w:t>
            </w:r>
            <w:r w:rsidRPr="001210C7">
              <w:rPr>
                <w:rFonts w:ascii="Times New Roman" w:hAnsi="Times New Roman" w:cs="Times New Roman"/>
                <w:sz w:val="20"/>
                <w:szCs w:val="20"/>
              </w:rPr>
              <w:t>)</w:t>
            </w:r>
          </w:p>
        </w:tc>
        <w:tc>
          <w:tcPr>
            <w:tcW w:w="2656" w:type="dxa"/>
            <w:shd w:val="clear" w:color="auto" w:fill="A6A6A6" w:themeFill="background1" w:themeFillShade="A6"/>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Pemaknaan</w:t>
            </w:r>
          </w:p>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w:t>
            </w:r>
            <w:r w:rsidRPr="001210C7">
              <w:rPr>
                <w:rFonts w:ascii="Times New Roman" w:hAnsi="Times New Roman" w:cs="Times New Roman"/>
                <w:i/>
                <w:sz w:val="20"/>
                <w:szCs w:val="20"/>
              </w:rPr>
              <w:t>Formulated Meaning</w:t>
            </w:r>
            <w:r w:rsidRPr="001210C7">
              <w:rPr>
                <w:rFonts w:ascii="Times New Roman" w:hAnsi="Times New Roman" w:cs="Times New Roman"/>
                <w:sz w:val="20"/>
                <w:szCs w:val="20"/>
              </w:rPr>
              <w:t>)</w:t>
            </w:r>
          </w:p>
        </w:tc>
      </w:tr>
      <w:tr w:rsidR="00FC77EF" w:rsidRPr="001210C7" w:rsidTr="001D39BD">
        <w:trPr>
          <w:trHeight w:val="1173"/>
        </w:trPr>
        <w:tc>
          <w:tcPr>
            <w:tcW w:w="529"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1.</w:t>
            </w:r>
          </w:p>
        </w:tc>
        <w:tc>
          <w:tcPr>
            <w:tcW w:w="1167" w:type="dxa"/>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INF-1</w:t>
            </w:r>
          </w:p>
        </w:tc>
        <w:tc>
          <w:tcPr>
            <w:tcW w:w="4120" w:type="dxa"/>
            <w:vAlign w:val="center"/>
          </w:tcPr>
          <w:p w:rsidR="00FC77EF" w:rsidRPr="001210C7" w:rsidRDefault="00FC77EF" w:rsidP="00D16B94">
            <w:pPr>
              <w:rPr>
                <w:rFonts w:ascii="Times New Roman" w:hAnsi="Times New Roman" w:cs="Times New Roman"/>
                <w:sz w:val="20"/>
                <w:szCs w:val="20"/>
              </w:rPr>
            </w:pPr>
            <w:r w:rsidRPr="001210C7">
              <w:rPr>
                <w:rFonts w:ascii="Times New Roman" w:hAnsi="Times New Roman" w:cs="Times New Roman"/>
                <w:sz w:val="20"/>
                <w:szCs w:val="20"/>
                <w:lang w:val="id-ID"/>
              </w:rPr>
              <w:t>Pada saat kite mesan online ni, sebenarnya kite dah standby nak pegi ke satu tujuan, dan kite dah ukur waktunye. Jadi kalau malah jak di cancel, berarti kite akan lama sampai ke tujuan dan bise jadi telat sesuai waktu yang telah kite tentukan.</w:t>
            </w:r>
          </w:p>
        </w:tc>
        <w:tc>
          <w:tcPr>
            <w:tcW w:w="2656" w:type="dxa"/>
            <w:vAlign w:val="center"/>
          </w:tcPr>
          <w:p w:rsidR="00FC77EF" w:rsidRPr="001210C7" w:rsidRDefault="00FC77EF" w:rsidP="00D16B94">
            <w:pPr>
              <w:rPr>
                <w:rFonts w:ascii="Times New Roman" w:hAnsi="Times New Roman" w:cs="Times New Roman"/>
                <w:sz w:val="20"/>
                <w:szCs w:val="20"/>
              </w:rPr>
            </w:pPr>
            <w:r w:rsidRPr="001210C7">
              <w:rPr>
                <w:rFonts w:ascii="Times New Roman" w:hAnsi="Times New Roman" w:cs="Times New Roman"/>
                <w:sz w:val="20"/>
                <w:szCs w:val="20"/>
                <w:lang w:val="id-ID"/>
              </w:rPr>
              <w:t xml:space="preserve">Hal ini bisa dimaknai  bahwa INF-1 rasa kecewa terhadap driver yang sering mencancel orderan si informan. </w:t>
            </w:r>
          </w:p>
        </w:tc>
      </w:tr>
      <w:tr w:rsidR="00FC77EF" w:rsidRPr="001210C7" w:rsidTr="001D39BD">
        <w:trPr>
          <w:trHeight w:val="1173"/>
        </w:trPr>
        <w:tc>
          <w:tcPr>
            <w:tcW w:w="529" w:type="dxa"/>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2.</w:t>
            </w:r>
          </w:p>
        </w:tc>
        <w:tc>
          <w:tcPr>
            <w:tcW w:w="1167" w:type="dxa"/>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INF-2</w:t>
            </w:r>
          </w:p>
        </w:tc>
        <w:tc>
          <w:tcPr>
            <w:tcW w:w="4120" w:type="dxa"/>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Pernah saye mesan makanan (bakso), kan kite pilih diaplikasi tu, jenis makanan dan paket, cuma karena ndak ade jenis paket bakso gepeng maka kite tambahkan keterangan di bawahnye (detail barang) bahwa yang dipesan bakso yang gepeng, tapi yang datang akhernye bakso bulat biase. Jadi ape gune aplikasi detail tu.</w:t>
            </w:r>
          </w:p>
        </w:tc>
        <w:tc>
          <w:tcPr>
            <w:tcW w:w="2656" w:type="dxa"/>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Hal yang dinyatakan INF-2  ini bisa mengungkapkan rasa tidak puas, karena barang yang dipesan tidak tepat sesuai yang diinginkan.</w:t>
            </w:r>
          </w:p>
        </w:tc>
      </w:tr>
      <w:tr w:rsidR="00FC77EF" w:rsidRPr="001210C7" w:rsidTr="001D39BD">
        <w:trPr>
          <w:trHeight w:val="1173"/>
        </w:trPr>
        <w:tc>
          <w:tcPr>
            <w:tcW w:w="529" w:type="dxa"/>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lang w:val="id-ID"/>
              </w:rPr>
              <w:t>3.</w:t>
            </w:r>
          </w:p>
        </w:tc>
        <w:tc>
          <w:tcPr>
            <w:tcW w:w="1167" w:type="dxa"/>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INF-3</w:t>
            </w:r>
          </w:p>
        </w:tc>
        <w:tc>
          <w:tcPr>
            <w:tcW w:w="4120" w:type="dxa"/>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Kitekan kalau dah dapat driver biasenye terbace disistem yang akan mengantar kite driver dengan name ini dan plat ini, tapi kadang yang datang plat nye lain. Kadang mereka nelpon apakah kite yang dah pesan, karena mereka dah depan kite katenye, tapi kite liat platnye bede. Ini kan menjadi tidak aman, apalagi sering kite dengar beberapa kejadian kriminal dengan korban penumpang. Untuong gak kite laki, jadi masih pede lah naek kendaraan kayak gitu.</w:t>
            </w:r>
          </w:p>
        </w:tc>
        <w:tc>
          <w:tcPr>
            <w:tcW w:w="2656" w:type="dxa"/>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Pernyataan INF-3 mengungkapkan rasa tidak aman ketika yang kendaraan yang datang berbeda dengan yang ada di aplikasi.</w:t>
            </w:r>
          </w:p>
        </w:tc>
      </w:tr>
    </w:tbl>
    <w:p w:rsidR="00FC77EF" w:rsidRPr="001210C7" w:rsidRDefault="00FC77EF" w:rsidP="00D16B94">
      <w:pPr>
        <w:spacing w:after="0" w:line="240" w:lineRule="auto"/>
        <w:rPr>
          <w:rFonts w:ascii="Times New Roman" w:hAnsi="Times New Roman" w:cs="Times New Roman"/>
          <w:b/>
          <w:i/>
          <w:sz w:val="20"/>
          <w:szCs w:val="20"/>
        </w:rPr>
      </w:pPr>
      <w:r w:rsidRPr="001210C7">
        <w:rPr>
          <w:rFonts w:ascii="Times New Roman" w:hAnsi="Times New Roman" w:cs="Times New Roman"/>
          <w:b/>
          <w:i/>
          <w:sz w:val="20"/>
          <w:szCs w:val="20"/>
        </w:rPr>
        <w:t>Sumber: Data Olahan, 2018</w:t>
      </w:r>
    </w:p>
    <w:p w:rsidR="00FC77EF" w:rsidRPr="00FC77EF" w:rsidRDefault="00FC77EF" w:rsidP="00D16B94">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p>
    <w:p w:rsidR="00FC77EF" w:rsidRPr="00FC77EF" w:rsidRDefault="00FC77EF" w:rsidP="006541E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FC77EF">
        <w:rPr>
          <w:rFonts w:ascii="Times New Roman" w:hAnsi="Times New Roman" w:cs="Times New Roman"/>
          <w:sz w:val="24"/>
          <w:szCs w:val="24"/>
          <w:shd w:val="clear" w:color="auto" w:fill="FFFFFF"/>
        </w:rPr>
        <w:t xml:space="preserve">Deskripsi narasi secara lengkap dari masing-masing informan ini kemudian dianalisa dan diringkas untuk kemudian menjadi tema dimensi layanan Transportasi online. Tabel </w:t>
      </w:r>
      <w:r w:rsidR="001210C7">
        <w:rPr>
          <w:rFonts w:ascii="Times New Roman" w:hAnsi="Times New Roman" w:cs="Times New Roman"/>
          <w:sz w:val="24"/>
          <w:szCs w:val="24"/>
          <w:shd w:val="clear" w:color="auto" w:fill="FFFFFF"/>
        </w:rPr>
        <w:t>4.</w:t>
      </w:r>
      <w:r w:rsidRPr="00FC77EF">
        <w:rPr>
          <w:rFonts w:ascii="Times New Roman" w:hAnsi="Times New Roman" w:cs="Times New Roman"/>
          <w:sz w:val="24"/>
          <w:szCs w:val="24"/>
          <w:shd w:val="clear" w:color="auto" w:fill="FFFFFF"/>
        </w:rPr>
        <w:t xml:space="preserve"> menyediakan contoh singkat dari deskripsi narasi untuk setiap informan dan tema-tema dimensi yang sesuai. Tema-tema untuk semua informan kemudian diperiksa dan beberapa kesamaan muncul di antara pernyataan informan, yang menghasilkan tema-tema utama yang mewakili semua informan, yang merupakan pengguna transportasi online. </w:t>
      </w:r>
    </w:p>
    <w:p w:rsidR="006541EA" w:rsidRDefault="006541EA" w:rsidP="00D16B94">
      <w:pPr>
        <w:spacing w:after="0" w:line="240" w:lineRule="auto"/>
        <w:jc w:val="center"/>
        <w:rPr>
          <w:rFonts w:ascii="Times New Roman" w:hAnsi="Times New Roman" w:cs="Times New Roman"/>
          <w:b/>
          <w:sz w:val="20"/>
          <w:szCs w:val="20"/>
        </w:rPr>
      </w:pPr>
    </w:p>
    <w:p w:rsidR="00FC77EF" w:rsidRPr="001210C7" w:rsidRDefault="00FC77EF" w:rsidP="00D16B94">
      <w:pPr>
        <w:spacing w:after="0" w:line="240" w:lineRule="auto"/>
        <w:jc w:val="center"/>
        <w:rPr>
          <w:rFonts w:ascii="Times New Roman" w:hAnsi="Times New Roman" w:cs="Times New Roman"/>
          <w:b/>
          <w:sz w:val="20"/>
          <w:szCs w:val="20"/>
        </w:rPr>
      </w:pPr>
      <w:r w:rsidRPr="001210C7">
        <w:rPr>
          <w:rFonts w:ascii="Times New Roman" w:hAnsi="Times New Roman" w:cs="Times New Roman"/>
          <w:b/>
          <w:sz w:val="20"/>
          <w:szCs w:val="20"/>
        </w:rPr>
        <w:t xml:space="preserve">Tabel </w:t>
      </w:r>
      <w:r w:rsidR="001210C7" w:rsidRPr="001210C7">
        <w:rPr>
          <w:rFonts w:ascii="Times New Roman" w:hAnsi="Times New Roman" w:cs="Times New Roman"/>
          <w:b/>
          <w:sz w:val="20"/>
          <w:szCs w:val="20"/>
        </w:rPr>
        <w:t>4.</w:t>
      </w:r>
    </w:p>
    <w:p w:rsidR="00FC77EF" w:rsidRPr="001210C7" w:rsidRDefault="00FC77EF" w:rsidP="00D16B94">
      <w:pPr>
        <w:spacing w:after="0" w:line="240" w:lineRule="auto"/>
        <w:jc w:val="center"/>
        <w:rPr>
          <w:rFonts w:ascii="Times New Roman" w:hAnsi="Times New Roman" w:cs="Times New Roman"/>
          <w:b/>
          <w:sz w:val="20"/>
          <w:szCs w:val="20"/>
        </w:rPr>
      </w:pPr>
      <w:r w:rsidRPr="001210C7">
        <w:rPr>
          <w:rFonts w:ascii="Times New Roman" w:hAnsi="Times New Roman" w:cs="Times New Roman"/>
          <w:b/>
          <w:sz w:val="20"/>
          <w:szCs w:val="20"/>
        </w:rPr>
        <w:t>Deskripsi Narasi dan Tema Dimensi Yang Sesuai</w:t>
      </w:r>
    </w:p>
    <w:tbl>
      <w:tblPr>
        <w:tblStyle w:val="TableGrid1"/>
        <w:tblW w:w="0" w:type="auto"/>
        <w:tblLook w:val="04A0" w:firstRow="1" w:lastRow="0" w:firstColumn="1" w:lastColumn="0" w:noHBand="0" w:noVBand="1"/>
      </w:tblPr>
      <w:tblGrid>
        <w:gridCol w:w="528"/>
        <w:gridCol w:w="1203"/>
        <w:gridCol w:w="4021"/>
        <w:gridCol w:w="2176"/>
      </w:tblGrid>
      <w:tr w:rsidR="00FC77EF" w:rsidRPr="001210C7" w:rsidTr="001D39BD">
        <w:trPr>
          <w:trHeight w:val="454"/>
          <w:tblHeader/>
        </w:trPr>
        <w:tc>
          <w:tcPr>
            <w:tcW w:w="528" w:type="dxa"/>
            <w:shd w:val="clear" w:color="auto" w:fill="7F7F7F" w:themeFill="text1" w:themeFillTint="80"/>
            <w:vAlign w:val="center"/>
          </w:tcPr>
          <w:p w:rsidR="00FC77EF" w:rsidRPr="006541EA" w:rsidRDefault="00FC77EF" w:rsidP="00D16B94">
            <w:pPr>
              <w:jc w:val="center"/>
              <w:rPr>
                <w:rFonts w:ascii="Times New Roman" w:hAnsi="Times New Roman" w:cs="Times New Roman"/>
                <w:b/>
                <w:color w:val="FFFFFF" w:themeColor="background1"/>
                <w:sz w:val="20"/>
                <w:szCs w:val="20"/>
              </w:rPr>
            </w:pPr>
            <w:r w:rsidRPr="006541EA">
              <w:rPr>
                <w:rFonts w:ascii="Times New Roman" w:hAnsi="Times New Roman" w:cs="Times New Roman"/>
                <w:b/>
                <w:color w:val="FFFFFF" w:themeColor="background1"/>
                <w:sz w:val="20"/>
                <w:szCs w:val="20"/>
              </w:rPr>
              <w:t>No</w:t>
            </w:r>
          </w:p>
        </w:tc>
        <w:tc>
          <w:tcPr>
            <w:tcW w:w="1203" w:type="dxa"/>
            <w:shd w:val="clear" w:color="auto" w:fill="7F7F7F" w:themeFill="text1" w:themeFillTint="80"/>
            <w:vAlign w:val="center"/>
          </w:tcPr>
          <w:p w:rsidR="00FC77EF" w:rsidRPr="006541EA" w:rsidRDefault="00FC77EF" w:rsidP="00D16B94">
            <w:pPr>
              <w:jc w:val="center"/>
              <w:rPr>
                <w:rFonts w:ascii="Times New Roman" w:hAnsi="Times New Roman" w:cs="Times New Roman"/>
                <w:b/>
                <w:color w:val="FFFFFF" w:themeColor="background1"/>
                <w:sz w:val="20"/>
                <w:szCs w:val="20"/>
              </w:rPr>
            </w:pPr>
            <w:r w:rsidRPr="006541EA">
              <w:rPr>
                <w:rFonts w:ascii="Times New Roman" w:hAnsi="Times New Roman" w:cs="Times New Roman"/>
                <w:b/>
                <w:color w:val="FFFFFF" w:themeColor="background1"/>
                <w:sz w:val="20"/>
                <w:szCs w:val="20"/>
              </w:rPr>
              <w:t>Informan</w:t>
            </w:r>
          </w:p>
        </w:tc>
        <w:tc>
          <w:tcPr>
            <w:tcW w:w="4021" w:type="dxa"/>
            <w:shd w:val="clear" w:color="auto" w:fill="7F7F7F" w:themeFill="text1" w:themeFillTint="80"/>
            <w:vAlign w:val="center"/>
          </w:tcPr>
          <w:p w:rsidR="00FC77EF" w:rsidRPr="006541EA" w:rsidRDefault="00FC77EF" w:rsidP="00D16B94">
            <w:pPr>
              <w:jc w:val="center"/>
              <w:rPr>
                <w:rFonts w:ascii="Times New Roman" w:hAnsi="Times New Roman" w:cs="Times New Roman"/>
                <w:b/>
                <w:color w:val="FFFFFF" w:themeColor="background1"/>
                <w:sz w:val="20"/>
                <w:szCs w:val="20"/>
              </w:rPr>
            </w:pPr>
            <w:r w:rsidRPr="006541EA">
              <w:rPr>
                <w:rFonts w:ascii="Times New Roman" w:hAnsi="Times New Roman" w:cs="Times New Roman"/>
                <w:b/>
                <w:color w:val="FFFFFF" w:themeColor="background1"/>
                <w:sz w:val="20"/>
                <w:szCs w:val="20"/>
              </w:rPr>
              <w:t>Deskripsi Narasi</w:t>
            </w:r>
          </w:p>
        </w:tc>
        <w:tc>
          <w:tcPr>
            <w:tcW w:w="2176" w:type="dxa"/>
            <w:shd w:val="clear" w:color="auto" w:fill="7F7F7F" w:themeFill="text1" w:themeFillTint="80"/>
            <w:vAlign w:val="center"/>
          </w:tcPr>
          <w:p w:rsidR="00FC77EF" w:rsidRPr="006541EA" w:rsidRDefault="00FC77EF" w:rsidP="00D16B94">
            <w:pPr>
              <w:jc w:val="center"/>
              <w:rPr>
                <w:rFonts w:ascii="Times New Roman" w:hAnsi="Times New Roman" w:cs="Times New Roman"/>
                <w:b/>
                <w:color w:val="FFFFFF" w:themeColor="background1"/>
                <w:sz w:val="20"/>
                <w:szCs w:val="20"/>
              </w:rPr>
            </w:pPr>
            <w:r w:rsidRPr="006541EA">
              <w:rPr>
                <w:rFonts w:ascii="Times New Roman" w:hAnsi="Times New Roman" w:cs="Times New Roman"/>
                <w:b/>
                <w:color w:val="FFFFFF" w:themeColor="background1"/>
                <w:sz w:val="20"/>
                <w:szCs w:val="20"/>
                <w:lang w:val="id-ID"/>
              </w:rPr>
              <w:t xml:space="preserve">Dimensi </w:t>
            </w:r>
            <w:r w:rsidRPr="006541EA">
              <w:rPr>
                <w:rFonts w:ascii="Times New Roman" w:hAnsi="Times New Roman" w:cs="Times New Roman"/>
                <w:b/>
                <w:color w:val="FFFFFF" w:themeColor="background1"/>
                <w:sz w:val="20"/>
                <w:szCs w:val="20"/>
              </w:rPr>
              <w:t>Yang Sesuai</w:t>
            </w:r>
          </w:p>
        </w:tc>
      </w:tr>
      <w:tr w:rsidR="00FC77EF" w:rsidRPr="001210C7" w:rsidTr="001D39BD">
        <w:tc>
          <w:tcPr>
            <w:tcW w:w="528" w:type="dxa"/>
            <w:vMerge w:val="restart"/>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1.</w:t>
            </w:r>
          </w:p>
        </w:tc>
        <w:tc>
          <w:tcPr>
            <w:tcW w:w="1203" w:type="dxa"/>
            <w:vMerge w:val="restart"/>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INF-1</w:t>
            </w:r>
          </w:p>
        </w:tc>
        <w:tc>
          <w:tcPr>
            <w:tcW w:w="4021" w:type="dxa"/>
            <w:vAlign w:val="center"/>
          </w:tcPr>
          <w:p w:rsidR="00FC77EF" w:rsidRPr="001210C7" w:rsidRDefault="00FC77EF" w:rsidP="00D16B94">
            <w:pPr>
              <w:rPr>
                <w:rFonts w:ascii="Times New Roman" w:hAnsi="Times New Roman" w:cs="Times New Roman"/>
                <w:sz w:val="20"/>
                <w:szCs w:val="20"/>
              </w:rPr>
            </w:pPr>
            <w:r w:rsidRPr="001210C7">
              <w:rPr>
                <w:rFonts w:ascii="Times New Roman" w:hAnsi="Times New Roman" w:cs="Times New Roman"/>
                <w:sz w:val="20"/>
                <w:szCs w:val="20"/>
                <w:lang w:val="id-ID"/>
              </w:rPr>
              <w:t>INF-1 menyatakan kekecewaan pada terlalu seringnya driver men cancel pesanan transportai online INF-1 berharap tidak pernah terjadi cancel, karena bisa memperlambat waktu mereka untuk sampai ke tujuan.</w:t>
            </w:r>
          </w:p>
        </w:tc>
        <w:tc>
          <w:tcPr>
            <w:tcW w:w="2176" w:type="dxa"/>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shd w:val="clear" w:color="auto" w:fill="FFFFFF"/>
              </w:rPr>
              <w:t>Ke</w:t>
            </w:r>
            <w:r w:rsidRPr="001210C7">
              <w:rPr>
                <w:rFonts w:ascii="Times New Roman" w:hAnsi="Times New Roman" w:cs="Times New Roman"/>
                <w:sz w:val="20"/>
                <w:szCs w:val="20"/>
                <w:shd w:val="clear" w:color="auto" w:fill="FFFFFF"/>
                <w:lang w:val="id-ID"/>
              </w:rPr>
              <w:t>cepatan</w:t>
            </w:r>
          </w:p>
        </w:tc>
      </w:tr>
      <w:tr w:rsidR="00FC77EF" w:rsidRPr="001210C7" w:rsidTr="001D39BD">
        <w:tc>
          <w:tcPr>
            <w:tcW w:w="528" w:type="dxa"/>
            <w:vMerge/>
            <w:vAlign w:val="center"/>
          </w:tcPr>
          <w:p w:rsidR="00FC77EF" w:rsidRPr="001210C7" w:rsidRDefault="00FC77EF" w:rsidP="00D16B94">
            <w:pPr>
              <w:rPr>
                <w:rFonts w:ascii="Times New Roman" w:hAnsi="Times New Roman" w:cs="Times New Roman"/>
                <w:sz w:val="20"/>
                <w:szCs w:val="20"/>
                <w:lang w:val="id-ID"/>
              </w:rPr>
            </w:pPr>
          </w:p>
        </w:tc>
        <w:tc>
          <w:tcPr>
            <w:tcW w:w="1203" w:type="dxa"/>
            <w:vMerge/>
            <w:vAlign w:val="center"/>
          </w:tcPr>
          <w:p w:rsidR="00FC77EF" w:rsidRPr="001210C7" w:rsidRDefault="00FC77EF" w:rsidP="00D16B94">
            <w:pPr>
              <w:rPr>
                <w:rFonts w:ascii="Times New Roman" w:hAnsi="Times New Roman" w:cs="Times New Roman"/>
                <w:sz w:val="20"/>
                <w:szCs w:val="20"/>
                <w:lang w:val="id-ID"/>
              </w:rPr>
            </w:pPr>
          </w:p>
        </w:tc>
        <w:tc>
          <w:tcPr>
            <w:tcW w:w="4021" w:type="dxa"/>
            <w:vAlign w:val="center"/>
          </w:tcPr>
          <w:p w:rsidR="00FC77EF" w:rsidRPr="001210C7" w:rsidRDefault="00FC77EF" w:rsidP="00D16B94">
            <w:pPr>
              <w:ind w:left="34"/>
              <w:jc w:val="both"/>
              <w:rPr>
                <w:rFonts w:ascii="Times New Roman" w:hAnsi="Times New Roman" w:cs="Times New Roman"/>
                <w:sz w:val="20"/>
                <w:szCs w:val="20"/>
              </w:rPr>
            </w:pPr>
            <w:r w:rsidRPr="001210C7">
              <w:rPr>
                <w:rFonts w:ascii="Times New Roman" w:hAnsi="Times New Roman" w:cs="Times New Roman"/>
                <w:sz w:val="20"/>
                <w:szCs w:val="20"/>
                <w:lang w:val="id-ID"/>
              </w:rPr>
              <w:t xml:space="preserve">INF-1 juga ada menyatakan kekecewaan yang sangat, karena pernah dikatai kasar oleh driver. Hal ini terjadi ketika driver merasa sudah merasa menghubungi beberapa kali untuk </w:t>
            </w:r>
            <w:r w:rsidRPr="001210C7">
              <w:rPr>
                <w:rFonts w:ascii="Times New Roman" w:hAnsi="Times New Roman" w:cs="Times New Roman"/>
                <w:sz w:val="20"/>
                <w:szCs w:val="20"/>
                <w:lang w:val="id-ID"/>
              </w:rPr>
              <w:lastRenderedPageBreak/>
              <w:t>menanyakan lokasi jemputan, namun INF-1 dikatakan seolah main-main dengan pesanan, karena tidak mengangkat telpon. INF-1 berharap sekesal apapun driver kepada pelanggan, driver diharap tidak mengucapkan kata-kata kasar, apalagi dikarenakan INF-1 adalah wanita.</w:t>
            </w:r>
          </w:p>
        </w:tc>
        <w:tc>
          <w:tcPr>
            <w:tcW w:w="2176" w:type="dxa"/>
            <w:vAlign w:val="center"/>
          </w:tcPr>
          <w:p w:rsidR="00FC77EF" w:rsidRPr="001210C7" w:rsidRDefault="00FC77EF" w:rsidP="00D16B94">
            <w:pPr>
              <w:jc w:val="center"/>
              <w:rPr>
                <w:rFonts w:ascii="Times New Roman" w:hAnsi="Times New Roman" w:cs="Times New Roman"/>
                <w:sz w:val="20"/>
                <w:szCs w:val="20"/>
                <w:shd w:val="clear" w:color="auto" w:fill="FFFFFF"/>
                <w:lang w:val="id-ID"/>
              </w:rPr>
            </w:pPr>
            <w:r w:rsidRPr="001210C7">
              <w:rPr>
                <w:rFonts w:ascii="Times New Roman" w:hAnsi="Times New Roman" w:cs="Times New Roman"/>
                <w:sz w:val="20"/>
                <w:szCs w:val="20"/>
                <w:shd w:val="clear" w:color="auto" w:fill="FFFFFF"/>
                <w:lang w:val="id-ID"/>
              </w:rPr>
              <w:lastRenderedPageBreak/>
              <w:t>Keramahan</w:t>
            </w:r>
          </w:p>
          <w:p w:rsidR="00FC77EF" w:rsidRPr="001210C7" w:rsidRDefault="00FC77EF" w:rsidP="00D16B94">
            <w:pPr>
              <w:jc w:val="center"/>
              <w:rPr>
                <w:rFonts w:ascii="Times New Roman" w:hAnsi="Times New Roman" w:cs="Times New Roman"/>
                <w:i/>
                <w:sz w:val="20"/>
                <w:szCs w:val="20"/>
              </w:rPr>
            </w:pPr>
          </w:p>
        </w:tc>
      </w:tr>
      <w:tr w:rsidR="00FC77EF" w:rsidRPr="001210C7" w:rsidTr="001D39BD">
        <w:tc>
          <w:tcPr>
            <w:tcW w:w="528"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lastRenderedPageBreak/>
              <w:t>2.</w:t>
            </w:r>
          </w:p>
        </w:tc>
        <w:tc>
          <w:tcPr>
            <w:tcW w:w="1203" w:type="dxa"/>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INF-2</w:t>
            </w:r>
          </w:p>
        </w:tc>
        <w:tc>
          <w:tcPr>
            <w:tcW w:w="4021" w:type="dxa"/>
            <w:vAlign w:val="center"/>
          </w:tcPr>
          <w:p w:rsidR="00FC77EF" w:rsidRPr="001210C7" w:rsidRDefault="00FC77EF" w:rsidP="00D16B94">
            <w:pPr>
              <w:jc w:val="both"/>
              <w:rPr>
                <w:rFonts w:ascii="Times New Roman" w:hAnsi="Times New Roman" w:cs="Times New Roman"/>
                <w:sz w:val="20"/>
                <w:szCs w:val="20"/>
                <w:lang w:val="id-ID"/>
              </w:rPr>
            </w:pPr>
            <w:r w:rsidRPr="001210C7">
              <w:rPr>
                <w:rFonts w:ascii="Times New Roman" w:hAnsi="Times New Roman" w:cs="Times New Roman"/>
                <w:sz w:val="20"/>
                <w:szCs w:val="20"/>
              </w:rPr>
              <w:t xml:space="preserve">Ketika </w:t>
            </w:r>
            <w:r w:rsidRPr="001210C7">
              <w:rPr>
                <w:rFonts w:ascii="Times New Roman" w:hAnsi="Times New Roman" w:cs="Times New Roman"/>
                <w:sz w:val="20"/>
                <w:szCs w:val="20"/>
                <w:lang w:val="id-ID"/>
              </w:rPr>
              <w:t>kendaraan yang di</w:t>
            </w:r>
            <w:r w:rsidRPr="001210C7">
              <w:rPr>
                <w:rFonts w:ascii="Times New Roman" w:hAnsi="Times New Roman" w:cs="Times New Roman"/>
                <w:sz w:val="20"/>
                <w:szCs w:val="20"/>
              </w:rPr>
              <w:t>pesan datang</w:t>
            </w:r>
            <w:r w:rsidRPr="001210C7">
              <w:rPr>
                <w:rFonts w:ascii="Times New Roman" w:hAnsi="Times New Roman" w:cs="Times New Roman"/>
                <w:sz w:val="20"/>
                <w:szCs w:val="20"/>
                <w:lang w:val="id-ID"/>
              </w:rPr>
              <w:t>, INF-2 merasa langsung tidak nyaman, karena fisik kendaraan yang tidak mengambarkan kenyamanan. Bayangan INF-2 kendaraan yang datang masih baru, bersih dan enak untuk ditumpangi. Bahkan kalau diperhatikan bodi kendaraan sudah ada yang penyok. Sepengetahuan INF-2 kendaraan yang disediakan oleh provider mestinya masih berusia muda (baru), sehingga sudah membayangkan kendaraan-kendaraan yang masih mulus dan wangi di dalamnya.</w:t>
            </w:r>
          </w:p>
        </w:tc>
        <w:tc>
          <w:tcPr>
            <w:tcW w:w="2176" w:type="dxa"/>
            <w:vAlign w:val="center"/>
          </w:tcPr>
          <w:p w:rsidR="00FC77EF" w:rsidRPr="001210C7" w:rsidRDefault="00FC77EF" w:rsidP="00D16B94">
            <w:pPr>
              <w:jc w:val="center"/>
              <w:rPr>
                <w:rFonts w:ascii="Times New Roman" w:hAnsi="Times New Roman" w:cs="Times New Roman"/>
                <w:sz w:val="20"/>
                <w:szCs w:val="20"/>
                <w:lang w:val="id-ID"/>
              </w:rPr>
            </w:pPr>
            <w:r w:rsidRPr="001210C7">
              <w:rPr>
                <w:rFonts w:ascii="Times New Roman" w:hAnsi="Times New Roman" w:cs="Times New Roman"/>
                <w:sz w:val="20"/>
                <w:szCs w:val="20"/>
                <w:shd w:val="clear" w:color="auto" w:fill="FFFFFF"/>
                <w:lang w:val="id-ID"/>
              </w:rPr>
              <w:t>Fisik/Keberwujudan (kendaraan)</w:t>
            </w:r>
          </w:p>
        </w:tc>
      </w:tr>
      <w:tr w:rsidR="00FC77EF" w:rsidRPr="001210C7" w:rsidTr="001D39BD">
        <w:tc>
          <w:tcPr>
            <w:tcW w:w="528" w:type="dxa"/>
            <w:vAlign w:val="center"/>
          </w:tcPr>
          <w:p w:rsidR="00FC77EF" w:rsidRPr="001210C7" w:rsidRDefault="00FC77EF" w:rsidP="00D16B94">
            <w:pPr>
              <w:jc w:val="center"/>
              <w:rPr>
                <w:rFonts w:ascii="Times New Roman" w:hAnsi="Times New Roman" w:cs="Times New Roman"/>
                <w:sz w:val="20"/>
                <w:szCs w:val="20"/>
              </w:rPr>
            </w:pPr>
          </w:p>
        </w:tc>
        <w:tc>
          <w:tcPr>
            <w:tcW w:w="1203" w:type="dxa"/>
            <w:vAlign w:val="center"/>
          </w:tcPr>
          <w:p w:rsidR="00FC77EF" w:rsidRPr="001210C7" w:rsidRDefault="00FC77EF" w:rsidP="00D16B94">
            <w:pPr>
              <w:rPr>
                <w:rFonts w:ascii="Times New Roman" w:hAnsi="Times New Roman" w:cs="Times New Roman"/>
                <w:sz w:val="20"/>
                <w:szCs w:val="20"/>
              </w:rPr>
            </w:pPr>
          </w:p>
        </w:tc>
        <w:tc>
          <w:tcPr>
            <w:tcW w:w="4021" w:type="dxa"/>
            <w:vAlign w:val="center"/>
          </w:tcPr>
          <w:p w:rsidR="00FC77EF" w:rsidRPr="001210C7" w:rsidRDefault="00FC77EF" w:rsidP="00D16B94">
            <w:pPr>
              <w:jc w:val="both"/>
              <w:rPr>
                <w:rFonts w:ascii="Times New Roman" w:hAnsi="Times New Roman" w:cs="Times New Roman"/>
                <w:sz w:val="20"/>
                <w:szCs w:val="20"/>
                <w:lang w:val="id-ID"/>
              </w:rPr>
            </w:pPr>
            <w:r w:rsidRPr="001210C7">
              <w:rPr>
                <w:rFonts w:ascii="Times New Roman" w:hAnsi="Times New Roman" w:cs="Times New Roman"/>
                <w:sz w:val="20"/>
                <w:szCs w:val="20"/>
                <w:lang w:val="id-ID"/>
              </w:rPr>
              <w:t>INF-2 juga menceritakan pengalaman selama dalam perjalanan bahwa driver kadang melanggar lampu lalu lintas. Ketika lampu sudah mulai kuning, driver malah semakin laju untuk melewati lampu merah. Harapan INF-2 seharusnya jika sudah indikator kuning, seharusnya driver memperlambat kendaraan untuk kemudian berhenti ketika lampu sudah merah. Pernah ditanyakan alasan melanggar lampu merah, driver hanya menjawab tanggung dan lampu lain juga belum hijau, sehingga masih ada waktu katanya.</w:t>
            </w:r>
          </w:p>
        </w:tc>
        <w:tc>
          <w:tcPr>
            <w:tcW w:w="2176" w:type="dxa"/>
            <w:vAlign w:val="center"/>
          </w:tcPr>
          <w:p w:rsidR="00FC77EF" w:rsidRPr="001210C7" w:rsidRDefault="00FC77EF" w:rsidP="00D16B94">
            <w:pPr>
              <w:jc w:val="center"/>
              <w:rPr>
                <w:rFonts w:ascii="Times New Roman" w:hAnsi="Times New Roman" w:cs="Times New Roman"/>
                <w:sz w:val="20"/>
                <w:szCs w:val="20"/>
                <w:shd w:val="clear" w:color="auto" w:fill="FFFFFF"/>
                <w:lang w:val="id-ID"/>
              </w:rPr>
            </w:pPr>
            <w:r w:rsidRPr="001210C7">
              <w:rPr>
                <w:rFonts w:ascii="Times New Roman" w:hAnsi="Times New Roman" w:cs="Times New Roman"/>
                <w:sz w:val="20"/>
                <w:szCs w:val="20"/>
                <w:shd w:val="clear" w:color="auto" w:fill="FFFFFF"/>
                <w:lang w:val="id-ID"/>
              </w:rPr>
              <w:t xml:space="preserve">Keamanan      </w:t>
            </w:r>
            <w:r w:rsidR="006541EA">
              <w:rPr>
                <w:rFonts w:ascii="Times New Roman" w:hAnsi="Times New Roman" w:cs="Times New Roman"/>
                <w:sz w:val="20"/>
                <w:szCs w:val="20"/>
                <w:shd w:val="clear" w:color="auto" w:fill="FFFFFF"/>
                <w:lang w:val="id-ID"/>
              </w:rPr>
              <w:t xml:space="preserve">        </w:t>
            </w:r>
            <w:r w:rsidRPr="001210C7">
              <w:rPr>
                <w:rFonts w:ascii="Times New Roman" w:hAnsi="Times New Roman" w:cs="Times New Roman"/>
                <w:sz w:val="20"/>
                <w:szCs w:val="20"/>
                <w:shd w:val="clear" w:color="auto" w:fill="FFFFFF"/>
                <w:lang w:val="id-ID"/>
              </w:rPr>
              <w:t>(dalam berkendaraan)</w:t>
            </w:r>
          </w:p>
        </w:tc>
      </w:tr>
      <w:tr w:rsidR="00FC77EF" w:rsidRPr="001210C7" w:rsidTr="001D39BD">
        <w:tc>
          <w:tcPr>
            <w:tcW w:w="528" w:type="dxa"/>
            <w:vAlign w:val="center"/>
          </w:tcPr>
          <w:p w:rsidR="00FC77EF" w:rsidRPr="001210C7" w:rsidRDefault="00FC77EF" w:rsidP="00D16B94">
            <w:pPr>
              <w:jc w:val="center"/>
              <w:rPr>
                <w:rFonts w:ascii="Times New Roman" w:hAnsi="Times New Roman" w:cs="Times New Roman"/>
                <w:sz w:val="20"/>
                <w:szCs w:val="20"/>
              </w:rPr>
            </w:pPr>
            <w:r w:rsidRPr="001210C7">
              <w:rPr>
                <w:rFonts w:ascii="Times New Roman" w:hAnsi="Times New Roman" w:cs="Times New Roman"/>
                <w:sz w:val="20"/>
                <w:szCs w:val="20"/>
              </w:rPr>
              <w:t>3.</w:t>
            </w:r>
          </w:p>
        </w:tc>
        <w:tc>
          <w:tcPr>
            <w:tcW w:w="1203" w:type="dxa"/>
            <w:vAlign w:val="center"/>
          </w:tcPr>
          <w:p w:rsidR="00FC77EF" w:rsidRPr="001210C7" w:rsidRDefault="00FC77EF" w:rsidP="00D16B94">
            <w:pPr>
              <w:rPr>
                <w:rFonts w:ascii="Times New Roman" w:hAnsi="Times New Roman" w:cs="Times New Roman"/>
                <w:sz w:val="20"/>
                <w:szCs w:val="20"/>
                <w:lang w:val="id-ID"/>
              </w:rPr>
            </w:pPr>
            <w:r w:rsidRPr="001210C7">
              <w:rPr>
                <w:rFonts w:ascii="Times New Roman" w:hAnsi="Times New Roman" w:cs="Times New Roman"/>
                <w:sz w:val="20"/>
                <w:szCs w:val="20"/>
                <w:lang w:val="id-ID"/>
              </w:rPr>
              <w:t>INF-3</w:t>
            </w:r>
          </w:p>
        </w:tc>
        <w:tc>
          <w:tcPr>
            <w:tcW w:w="4021" w:type="dxa"/>
            <w:vAlign w:val="center"/>
          </w:tcPr>
          <w:p w:rsidR="00FC77EF" w:rsidRPr="001210C7" w:rsidRDefault="00FC77EF" w:rsidP="00D16B94">
            <w:pPr>
              <w:jc w:val="both"/>
              <w:rPr>
                <w:rFonts w:ascii="Times New Roman" w:hAnsi="Times New Roman" w:cs="Times New Roman"/>
                <w:sz w:val="20"/>
                <w:szCs w:val="20"/>
                <w:lang w:val="id-ID"/>
              </w:rPr>
            </w:pPr>
            <w:r w:rsidRPr="001210C7">
              <w:rPr>
                <w:rFonts w:ascii="Times New Roman" w:hAnsi="Times New Roman" w:cs="Times New Roman"/>
                <w:sz w:val="20"/>
                <w:szCs w:val="20"/>
                <w:lang w:val="id-ID"/>
              </w:rPr>
              <w:t>INF-3 memiliki pengalaman yang tidak nyaman ketika dr</w:t>
            </w:r>
            <w:bookmarkStart w:id="0" w:name="_GoBack"/>
            <w:bookmarkEnd w:id="0"/>
            <w:r w:rsidRPr="001210C7">
              <w:rPr>
                <w:rFonts w:ascii="Times New Roman" w:hAnsi="Times New Roman" w:cs="Times New Roman"/>
                <w:sz w:val="20"/>
                <w:szCs w:val="20"/>
                <w:lang w:val="id-ID"/>
              </w:rPr>
              <w:t>iver yang datang menggunakan perlengkapan yang kurang nyaman dilihat. Misalnya jaket yang digunakan sudah keliatan lusuh, dan sudah membayangkan aroma yang akan dicium ketika berada dibelakang driver. Belum lagi kadang ada driver yang menggunakan celana jeans yang robek. Harapan INF-3 ke depan driver transportasi online mesti memperhatikan sisi penampilan, karena menurut INF-3 kesan pertama begitu menggoda, dan akan berpengaruh terhadap proses layanan selanjutnya.</w:t>
            </w:r>
          </w:p>
        </w:tc>
        <w:tc>
          <w:tcPr>
            <w:tcW w:w="2176" w:type="dxa"/>
            <w:vAlign w:val="center"/>
          </w:tcPr>
          <w:p w:rsidR="00FC77EF" w:rsidRPr="001210C7" w:rsidRDefault="00FC77EF" w:rsidP="00D16B94">
            <w:pPr>
              <w:jc w:val="center"/>
              <w:rPr>
                <w:rFonts w:ascii="Times New Roman" w:hAnsi="Times New Roman" w:cs="Times New Roman"/>
                <w:sz w:val="20"/>
                <w:szCs w:val="20"/>
                <w:shd w:val="clear" w:color="auto" w:fill="FFFFFF"/>
                <w:lang w:val="id-ID"/>
              </w:rPr>
            </w:pPr>
            <w:r w:rsidRPr="001210C7">
              <w:rPr>
                <w:rFonts w:ascii="Times New Roman" w:hAnsi="Times New Roman" w:cs="Times New Roman"/>
                <w:sz w:val="20"/>
                <w:szCs w:val="20"/>
                <w:shd w:val="clear" w:color="auto" w:fill="FFFFFF"/>
                <w:lang w:val="id-ID"/>
              </w:rPr>
              <w:t>Fisik/keberwujudan (driver)</w:t>
            </w:r>
          </w:p>
        </w:tc>
      </w:tr>
      <w:tr w:rsidR="00FC77EF" w:rsidRPr="001210C7" w:rsidTr="001D39BD">
        <w:tc>
          <w:tcPr>
            <w:tcW w:w="528" w:type="dxa"/>
            <w:vAlign w:val="center"/>
          </w:tcPr>
          <w:p w:rsidR="00FC77EF" w:rsidRPr="001210C7" w:rsidRDefault="00FC77EF" w:rsidP="00D16B94">
            <w:pPr>
              <w:jc w:val="center"/>
              <w:rPr>
                <w:rFonts w:ascii="Times New Roman" w:hAnsi="Times New Roman" w:cs="Times New Roman"/>
                <w:sz w:val="20"/>
                <w:szCs w:val="20"/>
              </w:rPr>
            </w:pPr>
          </w:p>
        </w:tc>
        <w:tc>
          <w:tcPr>
            <w:tcW w:w="1203" w:type="dxa"/>
            <w:vAlign w:val="center"/>
          </w:tcPr>
          <w:p w:rsidR="00FC77EF" w:rsidRPr="001210C7" w:rsidRDefault="00FC77EF" w:rsidP="00D16B94">
            <w:pPr>
              <w:rPr>
                <w:rFonts w:ascii="Times New Roman" w:hAnsi="Times New Roman" w:cs="Times New Roman"/>
                <w:sz w:val="20"/>
                <w:szCs w:val="20"/>
              </w:rPr>
            </w:pPr>
          </w:p>
        </w:tc>
        <w:tc>
          <w:tcPr>
            <w:tcW w:w="4021" w:type="dxa"/>
            <w:vAlign w:val="center"/>
          </w:tcPr>
          <w:p w:rsidR="00FC77EF" w:rsidRPr="001210C7" w:rsidRDefault="00FC77EF" w:rsidP="00D16B94">
            <w:pPr>
              <w:jc w:val="both"/>
              <w:rPr>
                <w:rFonts w:ascii="Times New Roman" w:hAnsi="Times New Roman" w:cs="Times New Roman"/>
                <w:sz w:val="20"/>
                <w:szCs w:val="20"/>
                <w:lang w:val="id-ID"/>
              </w:rPr>
            </w:pPr>
            <w:r w:rsidRPr="001210C7">
              <w:rPr>
                <w:rFonts w:ascii="Times New Roman" w:hAnsi="Times New Roman" w:cs="Times New Roman"/>
                <w:sz w:val="20"/>
                <w:szCs w:val="20"/>
                <w:lang w:val="id-ID"/>
              </w:rPr>
              <w:t xml:space="preserve">Pengalaman lain yang pernah di alami oleh INF-3 adalah ketika turun hujan, driver tidak siap dengan mantel cadangan bagi penumpang. Harapan INF-3, penumpang disediakan mantel tersendiri, sehingga tidak berbagi mantel dengan driver. </w:t>
            </w:r>
          </w:p>
        </w:tc>
        <w:tc>
          <w:tcPr>
            <w:tcW w:w="2176" w:type="dxa"/>
            <w:vAlign w:val="center"/>
          </w:tcPr>
          <w:p w:rsidR="00FC77EF" w:rsidRPr="001210C7" w:rsidRDefault="00FC77EF" w:rsidP="00D16B94">
            <w:pPr>
              <w:jc w:val="center"/>
              <w:rPr>
                <w:rFonts w:ascii="Times New Roman" w:hAnsi="Times New Roman" w:cs="Times New Roman"/>
                <w:sz w:val="20"/>
                <w:szCs w:val="20"/>
                <w:shd w:val="clear" w:color="auto" w:fill="FFFFFF"/>
                <w:lang w:val="id-ID"/>
              </w:rPr>
            </w:pPr>
            <w:r w:rsidRPr="001210C7">
              <w:rPr>
                <w:rFonts w:ascii="Times New Roman" w:hAnsi="Times New Roman" w:cs="Times New Roman"/>
                <w:sz w:val="20"/>
                <w:szCs w:val="20"/>
                <w:shd w:val="clear" w:color="auto" w:fill="FFFFFF"/>
                <w:lang w:val="id-ID"/>
              </w:rPr>
              <w:t>Keamanan     (cuaca)</w:t>
            </w:r>
          </w:p>
        </w:tc>
      </w:tr>
    </w:tbl>
    <w:p w:rsidR="00FC77EF" w:rsidRPr="001210C7" w:rsidRDefault="00FC77EF" w:rsidP="00D16B94">
      <w:pPr>
        <w:spacing w:after="0" w:line="240" w:lineRule="auto"/>
        <w:rPr>
          <w:rFonts w:ascii="Times New Roman" w:hAnsi="Times New Roman" w:cs="Times New Roman"/>
          <w:b/>
          <w:i/>
          <w:sz w:val="20"/>
          <w:szCs w:val="20"/>
        </w:rPr>
      </w:pPr>
      <w:r w:rsidRPr="001210C7">
        <w:rPr>
          <w:rFonts w:ascii="Times New Roman" w:hAnsi="Times New Roman" w:cs="Times New Roman"/>
          <w:b/>
          <w:i/>
          <w:sz w:val="20"/>
          <w:szCs w:val="20"/>
        </w:rPr>
        <w:t>Sumber: Data Olahan, 2018</w:t>
      </w:r>
    </w:p>
    <w:p w:rsidR="00FC77EF" w:rsidRPr="00FC77EF" w:rsidRDefault="00FC77EF" w:rsidP="00D16B94">
      <w:pPr>
        <w:spacing w:after="0" w:line="240" w:lineRule="auto"/>
        <w:rPr>
          <w:rFonts w:ascii="Times New Roman" w:hAnsi="Times New Roman" w:cs="Times New Roman"/>
          <w:sz w:val="24"/>
          <w:szCs w:val="24"/>
        </w:rPr>
      </w:pPr>
    </w:p>
    <w:p w:rsidR="006541EA" w:rsidRDefault="006541EA" w:rsidP="006541EA">
      <w:pPr>
        <w:autoSpaceDE w:val="0"/>
        <w:autoSpaceDN w:val="0"/>
        <w:adjustRightInd w:val="0"/>
        <w:spacing w:after="120" w:line="240" w:lineRule="auto"/>
        <w:jc w:val="both"/>
        <w:rPr>
          <w:rFonts w:ascii="Times New Roman" w:hAnsi="Times New Roman" w:cs="Times New Roman"/>
          <w:sz w:val="24"/>
          <w:szCs w:val="24"/>
          <w:shd w:val="clear" w:color="auto" w:fill="FFFFFF"/>
        </w:rPr>
      </w:pPr>
    </w:p>
    <w:p w:rsidR="006541EA" w:rsidRDefault="006541EA" w:rsidP="006541EA">
      <w:pPr>
        <w:autoSpaceDE w:val="0"/>
        <w:autoSpaceDN w:val="0"/>
        <w:adjustRightInd w:val="0"/>
        <w:spacing w:after="120" w:line="240" w:lineRule="auto"/>
        <w:jc w:val="both"/>
        <w:rPr>
          <w:rFonts w:ascii="Times New Roman" w:hAnsi="Times New Roman" w:cs="Times New Roman"/>
          <w:sz w:val="24"/>
          <w:szCs w:val="24"/>
          <w:shd w:val="clear" w:color="auto" w:fill="FFFFFF"/>
        </w:rPr>
      </w:pPr>
    </w:p>
    <w:p w:rsidR="00FC77EF" w:rsidRPr="00FC77EF" w:rsidRDefault="00FC77EF" w:rsidP="006541EA">
      <w:pPr>
        <w:autoSpaceDE w:val="0"/>
        <w:autoSpaceDN w:val="0"/>
        <w:adjustRightInd w:val="0"/>
        <w:spacing w:after="120" w:line="240" w:lineRule="auto"/>
        <w:jc w:val="both"/>
        <w:rPr>
          <w:rFonts w:ascii="Times New Roman" w:hAnsi="Times New Roman" w:cs="Times New Roman"/>
          <w:sz w:val="24"/>
          <w:szCs w:val="24"/>
        </w:rPr>
      </w:pPr>
      <w:r w:rsidRPr="00FC77EF">
        <w:rPr>
          <w:rFonts w:ascii="Times New Roman" w:hAnsi="Times New Roman" w:cs="Times New Roman"/>
          <w:sz w:val="24"/>
          <w:szCs w:val="24"/>
          <w:shd w:val="clear" w:color="auto" w:fill="FFFFFF"/>
        </w:rPr>
        <w:lastRenderedPageBreak/>
        <w:t xml:space="preserve">Penelitian ini menggunakan desain fenomenologi dalam menganalisis data. Bagian ini menyediakan penyajian data mengenai contoh-contoh kutipan kata demi kata </w:t>
      </w:r>
      <w:r w:rsidRPr="00FC77EF">
        <w:rPr>
          <w:rFonts w:ascii="Times New Roman" w:hAnsi="Times New Roman" w:cs="Times New Roman"/>
          <w:i/>
          <w:sz w:val="24"/>
          <w:szCs w:val="24"/>
          <w:shd w:val="clear" w:color="auto" w:fill="FFFFFF"/>
        </w:rPr>
        <w:t>(</w:t>
      </w:r>
      <w:r w:rsidRPr="00FC77EF">
        <w:rPr>
          <w:rFonts w:ascii="Times New Roman" w:hAnsi="Times New Roman" w:cs="Times New Roman"/>
          <w:i/>
          <w:sz w:val="24"/>
          <w:szCs w:val="24"/>
        </w:rPr>
        <w:t>verbatim quotes)</w:t>
      </w:r>
      <w:r w:rsidRPr="00FC77EF">
        <w:rPr>
          <w:rFonts w:ascii="Times New Roman" w:hAnsi="Times New Roman" w:cs="Times New Roman"/>
          <w:sz w:val="24"/>
          <w:szCs w:val="24"/>
        </w:rPr>
        <w:t xml:space="preserve"> </w:t>
      </w:r>
      <w:r w:rsidRPr="00FC77EF">
        <w:rPr>
          <w:rFonts w:ascii="Times New Roman" w:hAnsi="Times New Roman" w:cs="Times New Roman"/>
          <w:sz w:val="24"/>
          <w:szCs w:val="24"/>
          <w:shd w:val="clear" w:color="auto" w:fill="FFFFFF"/>
        </w:rPr>
        <w:t xml:space="preserve">dan proses analisis data. Contoh-contoh kutipan kata demi kata yang disediakan dala tabel </w:t>
      </w:r>
      <w:r w:rsidR="00715D40">
        <w:rPr>
          <w:rFonts w:ascii="Times New Roman" w:hAnsi="Times New Roman" w:cs="Times New Roman"/>
          <w:sz w:val="24"/>
          <w:szCs w:val="24"/>
          <w:shd w:val="clear" w:color="auto" w:fill="FFFFFF"/>
        </w:rPr>
        <w:t>2</w:t>
      </w:r>
      <w:r w:rsidRPr="00FC77EF">
        <w:rPr>
          <w:rFonts w:ascii="Times New Roman" w:hAnsi="Times New Roman" w:cs="Times New Roman"/>
          <w:sz w:val="24"/>
          <w:szCs w:val="24"/>
          <w:shd w:val="clear" w:color="auto" w:fill="FFFFFF"/>
        </w:rPr>
        <w:t xml:space="preserve">. dan 3. untuk membantu pembaca dalam mengkonseptualisasi proses analisis data serta memberikan wawasan bagi pembaca tentang bagaimana tema-tema dimensi utama ditemukan. </w:t>
      </w:r>
    </w:p>
    <w:p w:rsidR="00FC77EF" w:rsidRPr="00FC77EF" w:rsidRDefault="00FC77EF" w:rsidP="006541EA">
      <w:pPr>
        <w:autoSpaceDE w:val="0"/>
        <w:autoSpaceDN w:val="0"/>
        <w:adjustRightInd w:val="0"/>
        <w:spacing w:after="120" w:line="240" w:lineRule="auto"/>
        <w:jc w:val="both"/>
        <w:rPr>
          <w:rFonts w:ascii="Times New Roman" w:hAnsi="Times New Roman" w:cs="Times New Roman"/>
          <w:sz w:val="24"/>
          <w:szCs w:val="24"/>
        </w:rPr>
      </w:pPr>
    </w:p>
    <w:p w:rsidR="006541EA" w:rsidRPr="006541EA" w:rsidRDefault="006541EA" w:rsidP="006541EA">
      <w:pPr>
        <w:spacing w:after="120" w:line="240" w:lineRule="auto"/>
        <w:rPr>
          <w:rFonts w:ascii="Times New Roman" w:hAnsi="Times New Roman" w:cs="Times New Roman"/>
          <w:b/>
          <w:sz w:val="24"/>
          <w:szCs w:val="24"/>
        </w:rPr>
      </w:pPr>
      <w:r w:rsidRPr="006541EA">
        <w:rPr>
          <w:rFonts w:ascii="Times New Roman" w:hAnsi="Times New Roman" w:cs="Times New Roman"/>
          <w:b/>
          <w:sz w:val="24"/>
          <w:szCs w:val="24"/>
        </w:rPr>
        <w:t>KESIMPULAN</w:t>
      </w:r>
    </w:p>
    <w:p w:rsidR="006541EA" w:rsidRPr="00757B9B" w:rsidRDefault="006541EA" w:rsidP="006541EA">
      <w:pPr>
        <w:spacing w:after="120" w:line="240" w:lineRule="auto"/>
        <w:jc w:val="both"/>
        <w:rPr>
          <w:rFonts w:ascii="Times New Roman" w:hAnsi="Times New Roman" w:cs="Times New Roman"/>
          <w:b/>
          <w:sz w:val="24"/>
          <w:szCs w:val="24"/>
        </w:rPr>
      </w:pPr>
      <w:r w:rsidRPr="00757B9B">
        <w:rPr>
          <w:rFonts w:ascii="Times New Roman" w:hAnsi="Times New Roman" w:cs="Times New Roman"/>
          <w:b/>
          <w:sz w:val="24"/>
          <w:szCs w:val="24"/>
        </w:rPr>
        <w:t xml:space="preserve">Kesimpulan </w:t>
      </w:r>
    </w:p>
    <w:p w:rsidR="006541EA" w:rsidRPr="006541EA" w:rsidRDefault="006541EA" w:rsidP="006541EA">
      <w:pPr>
        <w:spacing w:after="120" w:line="240" w:lineRule="auto"/>
        <w:jc w:val="both"/>
        <w:rPr>
          <w:rFonts w:ascii="Times New Roman" w:hAnsi="Times New Roman" w:cs="Times New Roman"/>
          <w:sz w:val="24"/>
          <w:szCs w:val="24"/>
        </w:rPr>
      </w:pPr>
      <w:r w:rsidRPr="00757B9B">
        <w:rPr>
          <w:rFonts w:ascii="Times New Roman" w:hAnsi="Times New Roman" w:cs="Times New Roman"/>
          <w:sz w:val="24"/>
          <w:szCs w:val="24"/>
        </w:rPr>
        <w:t xml:space="preserve">Berdasarkan </w:t>
      </w:r>
      <w:r>
        <w:rPr>
          <w:rFonts w:ascii="Times New Roman" w:hAnsi="Times New Roman" w:cs="Times New Roman"/>
          <w:sz w:val="24"/>
          <w:szCs w:val="24"/>
        </w:rPr>
        <w:t>uraian dalam</w:t>
      </w:r>
      <w:r w:rsidRPr="00757B9B">
        <w:rPr>
          <w:rFonts w:ascii="Times New Roman" w:hAnsi="Times New Roman" w:cs="Times New Roman"/>
          <w:sz w:val="24"/>
          <w:szCs w:val="24"/>
        </w:rPr>
        <w:t xml:space="preserve"> Hasil dan Pemb</w:t>
      </w:r>
      <w:r>
        <w:rPr>
          <w:rFonts w:ascii="Times New Roman" w:hAnsi="Times New Roman" w:cs="Times New Roman"/>
          <w:sz w:val="24"/>
          <w:szCs w:val="24"/>
        </w:rPr>
        <w:t xml:space="preserve">ahasan, maka peneliti </w:t>
      </w:r>
      <w:r w:rsidRPr="006541EA">
        <w:rPr>
          <w:rFonts w:ascii="Times New Roman" w:hAnsi="Times New Roman" w:cs="Times New Roman"/>
          <w:sz w:val="24"/>
          <w:szCs w:val="24"/>
        </w:rPr>
        <w:t xml:space="preserve">dapat menarik beberapa kesimpulan sebagai berikut: </w:t>
      </w:r>
    </w:p>
    <w:p w:rsidR="006541EA" w:rsidRPr="006541EA" w:rsidRDefault="006541EA" w:rsidP="006541EA">
      <w:pPr>
        <w:pStyle w:val="ListParagraph"/>
        <w:numPr>
          <w:ilvl w:val="0"/>
          <w:numId w:val="35"/>
        </w:numPr>
        <w:spacing w:after="120" w:line="240" w:lineRule="auto"/>
        <w:contextualSpacing w:val="0"/>
        <w:jc w:val="both"/>
        <w:rPr>
          <w:rFonts w:ascii="Times New Roman" w:eastAsia="Calibri" w:hAnsi="Times New Roman" w:cs="Times New Roman"/>
          <w:color w:val="000000" w:themeColor="text1"/>
          <w:sz w:val="24"/>
          <w:szCs w:val="24"/>
        </w:rPr>
      </w:pPr>
      <w:r w:rsidRPr="006541EA">
        <w:rPr>
          <w:rStyle w:val="longtext"/>
          <w:rFonts w:ascii="Times New Roman" w:hAnsi="Times New Roman" w:cs="Times New Roman"/>
          <w:sz w:val="24"/>
        </w:rPr>
        <w:t xml:space="preserve">Penelitian kali ini menghasilkan model kualitas layanan bagi transportasi online, berdasarkan data pengalaman pengguna di Kota Pontianak dan sekitarnya.  Peneliti </w:t>
      </w:r>
      <w:r w:rsidRPr="006541EA">
        <w:rPr>
          <w:rFonts w:ascii="Times New Roman" w:hAnsi="Times New Roman" w:cs="Times New Roman"/>
          <w:sz w:val="24"/>
          <w:szCs w:val="24"/>
        </w:rPr>
        <w:t xml:space="preserve">menemukan fakta-fakta layanan melalui masyarakat pengguna layanan jasa transportasi online di Kota Pontianak, sehingga hasilnya yaitu dengan ditemukannya dimensi-dimensi layanan berkualitas yang diinginkan oleh masyarakat. </w:t>
      </w:r>
    </w:p>
    <w:p w:rsidR="006541EA" w:rsidRPr="006541EA" w:rsidRDefault="006541EA" w:rsidP="006541EA">
      <w:pPr>
        <w:pStyle w:val="ListParagraph"/>
        <w:numPr>
          <w:ilvl w:val="0"/>
          <w:numId w:val="35"/>
        </w:numPr>
        <w:spacing w:after="120" w:line="240" w:lineRule="auto"/>
        <w:contextualSpacing w:val="0"/>
        <w:jc w:val="both"/>
        <w:rPr>
          <w:rFonts w:ascii="Times New Roman" w:eastAsia="Calibri" w:hAnsi="Times New Roman" w:cs="Times New Roman"/>
          <w:color w:val="000000" w:themeColor="text1"/>
          <w:sz w:val="24"/>
          <w:szCs w:val="24"/>
        </w:rPr>
      </w:pPr>
      <w:r w:rsidRPr="006541EA">
        <w:rPr>
          <w:rStyle w:val="hps"/>
          <w:rFonts w:ascii="Times New Roman" w:hAnsi="Times New Roman" w:cs="Times New Roman"/>
          <w:sz w:val="24"/>
          <w:szCs w:val="24"/>
        </w:rPr>
        <w:t>Berdasarkan</w:t>
      </w:r>
      <w:r w:rsidRPr="006541EA">
        <w:rPr>
          <w:rFonts w:ascii="Times New Roman" w:hAnsi="Times New Roman" w:cs="Times New Roman"/>
          <w:sz w:val="24"/>
          <w:szCs w:val="24"/>
        </w:rPr>
        <w:t xml:space="preserve"> </w:t>
      </w:r>
      <w:r w:rsidRPr="006541EA">
        <w:rPr>
          <w:rStyle w:val="hps"/>
          <w:rFonts w:ascii="Times New Roman" w:hAnsi="Times New Roman" w:cs="Times New Roman"/>
          <w:sz w:val="24"/>
          <w:szCs w:val="24"/>
        </w:rPr>
        <w:t>analisis dari data yang ada</w:t>
      </w:r>
      <w:r w:rsidRPr="006541EA">
        <w:rPr>
          <w:rFonts w:ascii="Times New Roman" w:hAnsi="Times New Roman" w:cs="Times New Roman"/>
          <w:sz w:val="24"/>
          <w:szCs w:val="24"/>
        </w:rPr>
        <w:t xml:space="preserve">, maka tim peneliti </w:t>
      </w:r>
      <w:r w:rsidRPr="006541EA">
        <w:rPr>
          <w:rStyle w:val="hps"/>
          <w:rFonts w:ascii="Times New Roman" w:hAnsi="Times New Roman" w:cs="Times New Roman"/>
          <w:sz w:val="24"/>
          <w:szCs w:val="24"/>
        </w:rPr>
        <w:t>mengidentifikasi 6 (enam)</w:t>
      </w:r>
      <w:r w:rsidRPr="006541EA">
        <w:rPr>
          <w:rFonts w:ascii="Times New Roman" w:hAnsi="Times New Roman" w:cs="Times New Roman"/>
          <w:sz w:val="24"/>
          <w:szCs w:val="24"/>
        </w:rPr>
        <w:t xml:space="preserve"> </w:t>
      </w:r>
      <w:r w:rsidRPr="006541EA">
        <w:rPr>
          <w:rFonts w:ascii="Times New Roman" w:hAnsi="Times New Roman" w:cs="Times New Roman"/>
          <w:color w:val="000000" w:themeColor="text1"/>
          <w:sz w:val="24"/>
          <w:szCs w:val="24"/>
          <w:shd w:val="clear" w:color="auto" w:fill="FFFFFF"/>
        </w:rPr>
        <w:t xml:space="preserve">tema dimensi kualitas layanan, yaitu: </w:t>
      </w:r>
      <w:r w:rsidRPr="006541EA">
        <w:rPr>
          <w:rFonts w:ascii="Times New Roman" w:hAnsi="Times New Roman" w:cs="Times New Roman"/>
          <w:sz w:val="24"/>
          <w:szCs w:val="24"/>
          <w:shd w:val="clear" w:color="auto" w:fill="FFFFFF"/>
        </w:rPr>
        <w:t>(a). Fisik/keberwujudan (terdiri dari dua hal yaitu: fisik kendaraan dan fisik driver), (b). keamanan, (c). kenyamanan, (d). kecepatan, (e). ketepatan (terdiri dari dua hal yaitu: ketepatan waktu dan ketepatan pesanan, dan (f). Keramahan.</w:t>
      </w:r>
    </w:p>
    <w:p w:rsidR="006541EA" w:rsidRPr="006541EA" w:rsidRDefault="006541EA" w:rsidP="006541EA">
      <w:pPr>
        <w:pStyle w:val="ListParagraph"/>
        <w:numPr>
          <w:ilvl w:val="0"/>
          <w:numId w:val="35"/>
        </w:numPr>
        <w:spacing w:after="120" w:line="240" w:lineRule="auto"/>
        <w:contextualSpacing w:val="0"/>
        <w:jc w:val="both"/>
        <w:rPr>
          <w:rFonts w:ascii="Times New Roman" w:eastAsia="Calibri" w:hAnsi="Times New Roman" w:cs="Times New Roman"/>
          <w:color w:val="000000" w:themeColor="text1"/>
          <w:sz w:val="24"/>
          <w:szCs w:val="24"/>
        </w:rPr>
      </w:pPr>
      <w:r w:rsidRPr="006541EA">
        <w:rPr>
          <w:rFonts w:ascii="Times New Roman" w:hAnsi="Times New Roman" w:cs="Times New Roman"/>
          <w:sz w:val="24"/>
          <w:szCs w:val="24"/>
        </w:rPr>
        <w:t>Berdasarkan hasil penelitian, maka dimensi-dimensi tersebut, merupakan fokus layanan yang harus disediakan oleh penyedia layanan (provider), sebagai alat untuk bersaing sesama penyedia layanan jasa transportasi online.</w:t>
      </w:r>
    </w:p>
    <w:p w:rsidR="006541EA" w:rsidRPr="006541EA" w:rsidRDefault="006541EA" w:rsidP="006541EA">
      <w:pPr>
        <w:pStyle w:val="ListParagraph"/>
        <w:spacing w:after="120" w:line="240" w:lineRule="auto"/>
        <w:contextualSpacing w:val="0"/>
        <w:jc w:val="both"/>
        <w:rPr>
          <w:rFonts w:ascii="Times New Roman" w:eastAsia="Calibri" w:hAnsi="Times New Roman" w:cs="Times New Roman"/>
          <w:color w:val="000000" w:themeColor="text1"/>
          <w:sz w:val="24"/>
          <w:szCs w:val="24"/>
        </w:rPr>
      </w:pPr>
    </w:p>
    <w:p w:rsidR="006541EA" w:rsidRPr="006541EA" w:rsidRDefault="006541EA" w:rsidP="006541EA">
      <w:pPr>
        <w:spacing w:after="120" w:line="240" w:lineRule="auto"/>
        <w:jc w:val="both"/>
        <w:rPr>
          <w:rFonts w:ascii="Times New Roman" w:hAnsi="Times New Roman" w:cs="Times New Roman"/>
          <w:b/>
          <w:sz w:val="24"/>
          <w:szCs w:val="24"/>
        </w:rPr>
      </w:pPr>
      <w:r w:rsidRPr="006541EA">
        <w:rPr>
          <w:rFonts w:ascii="Times New Roman" w:hAnsi="Times New Roman" w:cs="Times New Roman"/>
          <w:b/>
          <w:sz w:val="24"/>
          <w:szCs w:val="24"/>
        </w:rPr>
        <w:t>Saran Penelitian</w:t>
      </w:r>
    </w:p>
    <w:p w:rsidR="006541EA" w:rsidRPr="006541EA" w:rsidRDefault="006541EA" w:rsidP="006541EA">
      <w:pPr>
        <w:spacing w:after="120" w:line="240" w:lineRule="auto"/>
        <w:jc w:val="both"/>
        <w:rPr>
          <w:rFonts w:ascii="Times New Roman" w:hAnsi="Times New Roman" w:cs="Times New Roman"/>
          <w:sz w:val="24"/>
          <w:szCs w:val="24"/>
        </w:rPr>
      </w:pPr>
      <w:r w:rsidRPr="006541EA">
        <w:rPr>
          <w:rFonts w:ascii="Times New Roman" w:hAnsi="Times New Roman" w:cs="Times New Roman"/>
          <w:sz w:val="24"/>
          <w:szCs w:val="24"/>
        </w:rPr>
        <w:t>Kualitas layanan merupakan salah satu strategi yang bisa digunakan oleh transportasi online untuk memenangkan persaingan dengan sesama provider yang ada. Dari hasil penelitian ini, kami sebagai tim peneliti, menyarankan kepada provider transportasi online beberapa hal yaitu:</w:t>
      </w:r>
    </w:p>
    <w:p w:rsidR="006541EA" w:rsidRPr="006541EA" w:rsidRDefault="006541EA" w:rsidP="006541EA">
      <w:pPr>
        <w:pStyle w:val="ListParagraph"/>
        <w:numPr>
          <w:ilvl w:val="0"/>
          <w:numId w:val="34"/>
        </w:numPr>
        <w:autoSpaceDE w:val="0"/>
        <w:autoSpaceDN w:val="0"/>
        <w:adjustRightInd w:val="0"/>
        <w:spacing w:after="120" w:line="240" w:lineRule="auto"/>
        <w:ind w:left="426"/>
        <w:contextualSpacing w:val="0"/>
        <w:jc w:val="both"/>
        <w:rPr>
          <w:rFonts w:ascii="Times New Roman" w:hAnsi="Times New Roman" w:cs="Times New Roman"/>
          <w:sz w:val="24"/>
          <w:szCs w:val="24"/>
        </w:rPr>
      </w:pPr>
      <w:r w:rsidRPr="006541EA">
        <w:rPr>
          <w:rFonts w:ascii="Times New Roman" w:hAnsi="Times New Roman" w:cs="Times New Roman"/>
          <w:color w:val="000000" w:themeColor="text1"/>
          <w:sz w:val="24"/>
          <w:szCs w:val="24"/>
        </w:rPr>
        <w:t>Hasil penelitian menunjukan fakta bahwa pembatalan sepihak dari driver merupakan hal yang tidak bisa ditolerir, apalagi jika dikaitkan ternyata driver bermain dengan ‘orderan tuyul’. Dan hal ini harus menjadi fokus utama dari provider untuk menemukan sistem yang bisa mendeteksi apa yang dimaksud dengan ‘orderan tuyul’ tersebut. Karena yang dirugikan bukan hanya perusahaan (cira provider), tapi juga terbukti merugikan bagi pengguna yang dalam hal ini sebagai pelanggan utama.</w:t>
      </w:r>
    </w:p>
    <w:p w:rsidR="00FC77EF" w:rsidRDefault="006541EA" w:rsidP="006541EA">
      <w:pPr>
        <w:pStyle w:val="ListParagraph"/>
        <w:numPr>
          <w:ilvl w:val="0"/>
          <w:numId w:val="34"/>
        </w:numPr>
        <w:autoSpaceDE w:val="0"/>
        <w:autoSpaceDN w:val="0"/>
        <w:adjustRightInd w:val="0"/>
        <w:spacing w:after="120" w:line="240" w:lineRule="auto"/>
        <w:ind w:left="426"/>
        <w:contextualSpacing w:val="0"/>
        <w:jc w:val="both"/>
        <w:rPr>
          <w:rFonts w:ascii="Times New Roman" w:hAnsi="Times New Roman" w:cs="Times New Roman"/>
          <w:sz w:val="24"/>
          <w:szCs w:val="24"/>
        </w:rPr>
      </w:pPr>
      <w:r w:rsidRPr="006541EA">
        <w:rPr>
          <w:rFonts w:ascii="Times New Roman" w:hAnsi="Times New Roman" w:cs="Times New Roman"/>
          <w:sz w:val="24"/>
          <w:szCs w:val="24"/>
        </w:rPr>
        <w:t xml:space="preserve">Hal penting berikutnya yang juga penting adalah tentang driver mobil yang perokok dan mudah untuk marah (emosian). Kita mengakui sangat sedikit interaksi antara provider dengan driver transportasi online, bahkan bisa dikatakan mereka tidak saling mengenal.  Namun penting bagi provider untuk mengadakan pelatihan pelayanan bagi driver mereka demi menjaga citra perusahaan, salah satu </w:t>
      </w:r>
      <w:r w:rsidRPr="006541EA">
        <w:rPr>
          <w:rFonts w:ascii="Times New Roman" w:hAnsi="Times New Roman" w:cs="Times New Roman"/>
          <w:sz w:val="24"/>
          <w:szCs w:val="24"/>
        </w:rPr>
        <w:lastRenderedPageBreak/>
        <w:t xml:space="preserve">materi yang penting diberikan adalah </w:t>
      </w:r>
      <w:r w:rsidRPr="006541EA">
        <w:rPr>
          <w:rFonts w:ascii="Times New Roman" w:hAnsi="Times New Roman" w:cs="Times New Roman"/>
          <w:i/>
          <w:sz w:val="24"/>
          <w:szCs w:val="24"/>
        </w:rPr>
        <w:t>konsep hospitality management</w:t>
      </w:r>
      <w:r w:rsidRPr="006541EA">
        <w:rPr>
          <w:rFonts w:ascii="Times New Roman" w:hAnsi="Times New Roman" w:cs="Times New Roman"/>
          <w:sz w:val="24"/>
          <w:szCs w:val="24"/>
        </w:rPr>
        <w:t>. Hal ini dikarenakan untuk memenangkan persaingan salah satu caranya adalah dengan menyajikan layanan yang berkualitas.</w:t>
      </w:r>
    </w:p>
    <w:p w:rsidR="006541EA" w:rsidRDefault="006541EA" w:rsidP="006541EA">
      <w:pPr>
        <w:autoSpaceDE w:val="0"/>
        <w:autoSpaceDN w:val="0"/>
        <w:adjustRightInd w:val="0"/>
        <w:spacing w:after="120" w:line="240" w:lineRule="auto"/>
        <w:jc w:val="both"/>
        <w:rPr>
          <w:rFonts w:ascii="Times New Roman" w:hAnsi="Times New Roman" w:cs="Times New Roman"/>
          <w:sz w:val="24"/>
          <w:szCs w:val="24"/>
        </w:rPr>
      </w:pPr>
    </w:p>
    <w:p w:rsidR="006541EA" w:rsidRPr="00C752D5" w:rsidRDefault="006541EA" w:rsidP="006541EA">
      <w:pPr>
        <w:autoSpaceDE w:val="0"/>
        <w:autoSpaceDN w:val="0"/>
        <w:adjustRightInd w:val="0"/>
        <w:spacing w:after="120" w:line="240" w:lineRule="auto"/>
        <w:jc w:val="both"/>
        <w:rPr>
          <w:rFonts w:ascii="Times New Roman" w:hAnsi="Times New Roman" w:cs="Times New Roman"/>
          <w:b/>
          <w:sz w:val="24"/>
          <w:szCs w:val="24"/>
        </w:rPr>
      </w:pPr>
      <w:r w:rsidRPr="00C752D5">
        <w:rPr>
          <w:rFonts w:ascii="Times New Roman" w:hAnsi="Times New Roman" w:cs="Times New Roman"/>
          <w:b/>
          <w:sz w:val="24"/>
          <w:szCs w:val="24"/>
        </w:rPr>
        <w:t>DAFTAR RUJUKAN</w:t>
      </w:r>
    </w:p>
    <w:p w:rsidR="006621AE" w:rsidRPr="00382B74" w:rsidRDefault="006621AE" w:rsidP="006621AE">
      <w:pPr>
        <w:autoSpaceDE w:val="0"/>
        <w:autoSpaceDN w:val="0"/>
        <w:adjustRightInd w:val="0"/>
        <w:spacing w:after="120" w:line="240" w:lineRule="auto"/>
        <w:ind w:left="630" w:hanging="630"/>
        <w:jc w:val="both"/>
        <w:rPr>
          <w:rFonts w:ascii="Times New Roman" w:hAnsi="Times New Roman" w:cs="Times New Roman"/>
          <w:sz w:val="24"/>
          <w:szCs w:val="24"/>
        </w:rPr>
      </w:pPr>
      <w:r w:rsidRPr="00382B74">
        <w:rPr>
          <w:rFonts w:ascii="Times New Roman" w:hAnsi="Times New Roman" w:cs="Times New Roman"/>
          <w:sz w:val="24"/>
          <w:szCs w:val="24"/>
        </w:rPr>
        <w:t>Abadi, H.Y. 2007. Pengaruh Kualitas Layanan Terhadap Kepuasan Pelanggan, Citra Perusahaan, dan Loyalitas Pelanggan pada Perusahaan Jasa: Studi Pada Jasa Penerbangan di Sulawesi Selatan. Disertasi. Universitas Brawijaya Malang.</w:t>
      </w:r>
    </w:p>
    <w:p w:rsidR="006621AE" w:rsidRPr="00382B74" w:rsidRDefault="006621AE" w:rsidP="006621AE">
      <w:pPr>
        <w:autoSpaceDE w:val="0"/>
        <w:autoSpaceDN w:val="0"/>
        <w:adjustRightInd w:val="0"/>
        <w:spacing w:after="120" w:line="240" w:lineRule="auto"/>
        <w:ind w:left="629" w:hanging="629"/>
        <w:jc w:val="both"/>
        <w:rPr>
          <w:rFonts w:ascii="Times New Roman" w:hAnsi="Times New Roman" w:cs="Times New Roman"/>
          <w:sz w:val="24"/>
          <w:szCs w:val="24"/>
        </w:rPr>
      </w:pPr>
      <w:r w:rsidRPr="00382B74">
        <w:rPr>
          <w:rFonts w:ascii="Times New Roman" w:hAnsi="Times New Roman" w:cs="Times New Roman"/>
          <w:sz w:val="24"/>
          <w:szCs w:val="24"/>
        </w:rPr>
        <w:t xml:space="preserve">Brady, M.K. dan Cronin, J.J. 2001. Some New Thoughts on Conceptualizing Perceived Service Quality: a Hierarchical Approach. </w:t>
      </w:r>
      <w:r w:rsidRPr="00382B74">
        <w:rPr>
          <w:rFonts w:ascii="Times New Roman" w:hAnsi="Times New Roman" w:cs="Times New Roman"/>
          <w:i/>
          <w:sz w:val="24"/>
          <w:szCs w:val="24"/>
        </w:rPr>
        <w:t>Journal of Marketing</w:t>
      </w:r>
      <w:r w:rsidRPr="00382B74">
        <w:rPr>
          <w:rFonts w:ascii="Times New Roman" w:hAnsi="Times New Roman" w:cs="Times New Roman"/>
          <w:sz w:val="24"/>
          <w:szCs w:val="24"/>
        </w:rPr>
        <w:t xml:space="preserve"> </w:t>
      </w:r>
      <w:r w:rsidRPr="00382B74">
        <w:rPr>
          <w:rFonts w:ascii="Times New Roman" w:hAnsi="Times New Roman" w:cs="Times New Roman"/>
          <w:b/>
          <w:sz w:val="24"/>
          <w:szCs w:val="24"/>
        </w:rPr>
        <w:t>65</w:t>
      </w:r>
      <w:r w:rsidRPr="00382B74">
        <w:rPr>
          <w:rFonts w:ascii="Times New Roman" w:hAnsi="Times New Roman" w:cs="Times New Roman"/>
          <w:sz w:val="24"/>
          <w:szCs w:val="24"/>
        </w:rPr>
        <w:t xml:space="preserve"> (July): 34–49. </w:t>
      </w:r>
    </w:p>
    <w:p w:rsidR="006621AE" w:rsidRPr="00211856" w:rsidRDefault="006621AE" w:rsidP="006621AE">
      <w:pPr>
        <w:spacing w:after="120" w:line="240" w:lineRule="auto"/>
        <w:ind w:left="709" w:hanging="709"/>
        <w:jc w:val="both"/>
        <w:rPr>
          <w:rFonts w:ascii="Times New Roman" w:hAnsi="Times New Roman" w:cs="Times New Roman"/>
          <w:sz w:val="24"/>
          <w:szCs w:val="24"/>
          <w:lang w:val="en-US"/>
        </w:rPr>
      </w:pPr>
      <w:r w:rsidRPr="00211856">
        <w:rPr>
          <w:rFonts w:ascii="Times New Roman" w:hAnsi="Times New Roman" w:cs="Times New Roman"/>
          <w:sz w:val="24"/>
          <w:szCs w:val="24"/>
          <w:lang w:val="en-US"/>
        </w:rPr>
        <w:t xml:space="preserve">Burkholder, D.U. 2009. </w:t>
      </w:r>
      <w:r w:rsidRPr="00211856">
        <w:rPr>
          <w:rFonts w:ascii="Times New Roman" w:hAnsi="Times New Roman" w:cs="Times New Roman"/>
          <w:i/>
          <w:iCs/>
          <w:sz w:val="24"/>
          <w:szCs w:val="24"/>
          <w:lang w:val="en-US"/>
        </w:rPr>
        <w:t>Returning Counselor Education Doctoral Students: Issues</w:t>
      </w:r>
      <w:r w:rsidRPr="00211856">
        <w:rPr>
          <w:rFonts w:ascii="Times New Roman" w:hAnsi="Times New Roman" w:cs="Times New Roman"/>
          <w:sz w:val="24"/>
          <w:szCs w:val="24"/>
          <w:lang w:val="en-US"/>
        </w:rPr>
        <w:br/>
      </w:r>
      <w:r w:rsidRPr="00211856">
        <w:rPr>
          <w:rFonts w:ascii="Times New Roman" w:hAnsi="Times New Roman" w:cs="Times New Roman"/>
          <w:i/>
          <w:iCs/>
          <w:sz w:val="24"/>
          <w:szCs w:val="24"/>
          <w:lang w:val="en-US"/>
        </w:rPr>
        <w:t>of Retention and Perceived Experiences</w:t>
      </w:r>
      <w:r w:rsidRPr="00211856">
        <w:rPr>
          <w:rFonts w:ascii="Times New Roman" w:hAnsi="Times New Roman" w:cs="Times New Roman"/>
          <w:sz w:val="24"/>
          <w:szCs w:val="24"/>
          <w:lang w:val="en-US"/>
        </w:rPr>
        <w:t>. Disertasi PhD dari Kent State University College and Graduate School of Education, Health, and Human Services.</w:t>
      </w:r>
    </w:p>
    <w:p w:rsidR="006621AE" w:rsidRPr="00382B74" w:rsidRDefault="006621AE" w:rsidP="006621AE">
      <w:pPr>
        <w:spacing w:after="120" w:line="240" w:lineRule="auto"/>
        <w:ind w:left="709" w:hanging="709"/>
        <w:jc w:val="both"/>
        <w:rPr>
          <w:rFonts w:ascii="Times New Roman" w:hAnsi="Times New Roman" w:cs="Times New Roman"/>
          <w:sz w:val="24"/>
          <w:szCs w:val="24"/>
          <w:lang w:val="en-US"/>
        </w:rPr>
      </w:pPr>
      <w:r w:rsidRPr="00382B74">
        <w:rPr>
          <w:rFonts w:ascii="Times New Roman" w:hAnsi="Times New Roman" w:cs="Times New Roman"/>
          <w:sz w:val="24"/>
          <w:szCs w:val="24"/>
          <w:lang w:val="en-US"/>
        </w:rPr>
        <w:t xml:space="preserve">Caro, L.M., dan Garcıa, J.A.M. 2008. Developing a Multidimensional and Hierarchical Service Quality Model for the Travel Agency Industry. </w:t>
      </w:r>
      <w:r w:rsidRPr="00382B74">
        <w:rPr>
          <w:rFonts w:ascii="Times New Roman" w:hAnsi="Times New Roman" w:cs="Times New Roman"/>
          <w:i/>
          <w:sz w:val="24"/>
          <w:szCs w:val="24"/>
          <w:lang w:val="en-US"/>
        </w:rPr>
        <w:t>Tourism Management</w:t>
      </w:r>
      <w:r w:rsidRPr="00382B74">
        <w:rPr>
          <w:rFonts w:ascii="Times New Roman" w:hAnsi="Times New Roman" w:cs="Times New Roman"/>
          <w:sz w:val="24"/>
          <w:szCs w:val="24"/>
          <w:lang w:val="en-US"/>
        </w:rPr>
        <w:t xml:space="preserve"> </w:t>
      </w:r>
      <w:r w:rsidRPr="00382B74">
        <w:rPr>
          <w:rFonts w:ascii="Times New Roman" w:hAnsi="Times New Roman" w:cs="Times New Roman"/>
          <w:b/>
          <w:sz w:val="24"/>
          <w:szCs w:val="24"/>
          <w:lang w:val="en-US"/>
        </w:rPr>
        <w:t>29</w:t>
      </w:r>
      <w:r w:rsidRPr="00382B74">
        <w:rPr>
          <w:rFonts w:ascii="Times New Roman" w:hAnsi="Times New Roman" w:cs="Times New Roman"/>
          <w:sz w:val="24"/>
          <w:szCs w:val="24"/>
          <w:lang w:val="en-US"/>
        </w:rPr>
        <w:t>: 706–720.</w:t>
      </w:r>
    </w:p>
    <w:p w:rsidR="006621AE" w:rsidRPr="00211856" w:rsidRDefault="006621AE" w:rsidP="006621AE">
      <w:pPr>
        <w:spacing w:after="120" w:line="240" w:lineRule="auto"/>
        <w:ind w:left="635" w:hanging="635"/>
        <w:jc w:val="both"/>
        <w:rPr>
          <w:rFonts w:ascii="Times New Roman" w:hAnsi="Times New Roman" w:cs="Times New Roman"/>
          <w:sz w:val="24"/>
          <w:szCs w:val="24"/>
        </w:rPr>
      </w:pPr>
      <w:r w:rsidRPr="00211856">
        <w:rPr>
          <w:rFonts w:ascii="Times New Roman" w:hAnsi="Times New Roman" w:cs="Times New Roman"/>
          <w:sz w:val="24"/>
          <w:szCs w:val="24"/>
        </w:rPr>
        <w:t xml:space="preserve">Chariri, A. 2009. Landasan Filsafat dan Metode Penelitian Kualitatif, </w:t>
      </w:r>
      <w:r w:rsidRPr="00211856">
        <w:rPr>
          <w:rFonts w:ascii="Times New Roman" w:hAnsi="Times New Roman" w:cs="Times New Roman"/>
          <w:i/>
          <w:iCs/>
          <w:sz w:val="24"/>
          <w:szCs w:val="24"/>
        </w:rPr>
        <w:t>Paper</w:t>
      </w:r>
      <w:r w:rsidRPr="00211856">
        <w:rPr>
          <w:rFonts w:ascii="Times New Roman" w:hAnsi="Times New Roman" w:cs="Times New Roman"/>
          <w:sz w:val="24"/>
          <w:szCs w:val="24"/>
        </w:rPr>
        <w:br/>
      </w:r>
      <w:r w:rsidRPr="00211856">
        <w:rPr>
          <w:rFonts w:ascii="Times New Roman" w:hAnsi="Times New Roman" w:cs="Times New Roman"/>
          <w:i/>
          <w:iCs/>
          <w:sz w:val="24"/>
          <w:szCs w:val="24"/>
        </w:rPr>
        <w:t>disajikan pada Workshop Metodologi Penelitian Kuantitatif dan Kualitatif</w:t>
      </w:r>
      <w:r w:rsidRPr="00211856">
        <w:rPr>
          <w:rFonts w:ascii="Times New Roman" w:hAnsi="Times New Roman" w:cs="Times New Roman"/>
          <w:sz w:val="24"/>
          <w:szCs w:val="24"/>
        </w:rPr>
        <w:t>, Laboratorium Pengembangan Akuntansi (LPA), Fakultas Ekonomi Universitas Diponegoro Semarang, 31 Juli – 1 Agustus 2009</w:t>
      </w:r>
    </w:p>
    <w:p w:rsidR="006621AE" w:rsidRPr="00382B74" w:rsidRDefault="006621AE" w:rsidP="006621AE">
      <w:pPr>
        <w:spacing w:after="120" w:line="240" w:lineRule="auto"/>
        <w:ind w:left="635" w:hanging="635"/>
        <w:jc w:val="both"/>
        <w:rPr>
          <w:rFonts w:ascii="Times New Roman" w:hAnsi="Times New Roman" w:cs="Times New Roman"/>
          <w:sz w:val="24"/>
          <w:szCs w:val="24"/>
        </w:rPr>
      </w:pPr>
      <w:r w:rsidRPr="00382B74">
        <w:rPr>
          <w:rFonts w:ascii="Times New Roman" w:hAnsi="Times New Roman" w:cs="Times New Roman"/>
          <w:sz w:val="24"/>
          <w:szCs w:val="24"/>
        </w:rPr>
        <w:t xml:space="preserve">Chen, K., Chang, C., dan Lai, C. 2009. Service Quality Gaps of Business Customers in the Shipping  Industry. </w:t>
      </w:r>
      <w:r w:rsidRPr="00382B74">
        <w:rPr>
          <w:rFonts w:ascii="Times New Roman" w:hAnsi="Times New Roman" w:cs="Times New Roman"/>
          <w:i/>
          <w:sz w:val="24"/>
          <w:szCs w:val="24"/>
        </w:rPr>
        <w:t>Transportation Research</w:t>
      </w:r>
      <w:r w:rsidRPr="00382B74">
        <w:rPr>
          <w:rFonts w:ascii="Times New Roman" w:hAnsi="Times New Roman" w:cs="Times New Roman"/>
          <w:sz w:val="24"/>
          <w:szCs w:val="24"/>
        </w:rPr>
        <w:t xml:space="preserve"> </w:t>
      </w:r>
      <w:r w:rsidRPr="00382B74">
        <w:rPr>
          <w:rFonts w:ascii="Times New Roman" w:hAnsi="Times New Roman" w:cs="Times New Roman"/>
          <w:b/>
          <w:sz w:val="24"/>
          <w:szCs w:val="24"/>
        </w:rPr>
        <w:t>Part E</w:t>
      </w:r>
      <w:r w:rsidRPr="00382B74">
        <w:rPr>
          <w:rFonts w:ascii="Times New Roman" w:hAnsi="Times New Roman" w:cs="Times New Roman"/>
          <w:sz w:val="24"/>
          <w:szCs w:val="24"/>
        </w:rPr>
        <w:t xml:space="preserve"> (45): 222–237.</w:t>
      </w:r>
    </w:p>
    <w:p w:rsidR="006621AE" w:rsidRPr="00211856" w:rsidRDefault="006621AE" w:rsidP="006621AE">
      <w:pPr>
        <w:spacing w:after="120" w:line="240" w:lineRule="auto"/>
        <w:ind w:left="635" w:hanging="635"/>
        <w:jc w:val="both"/>
        <w:rPr>
          <w:rFonts w:ascii="Times New Roman" w:hAnsi="Times New Roman" w:cs="Times New Roman"/>
          <w:sz w:val="24"/>
          <w:szCs w:val="24"/>
        </w:rPr>
      </w:pPr>
      <w:r w:rsidRPr="00211856">
        <w:rPr>
          <w:rFonts w:ascii="Times New Roman" w:hAnsi="Times New Roman" w:cs="Times New Roman"/>
          <w:sz w:val="24"/>
          <w:szCs w:val="24"/>
        </w:rPr>
        <w:t xml:space="preserve">Creswell, J.W. 2007. </w:t>
      </w:r>
      <w:r w:rsidRPr="00211856">
        <w:rPr>
          <w:rFonts w:ascii="Times New Roman" w:hAnsi="Times New Roman" w:cs="Times New Roman"/>
          <w:i/>
          <w:iCs/>
          <w:sz w:val="24"/>
          <w:szCs w:val="24"/>
        </w:rPr>
        <w:t>Qualitative Inquiry and Research Design: Choosing Among</w:t>
      </w:r>
      <w:r w:rsidRPr="00211856">
        <w:rPr>
          <w:rFonts w:ascii="Times New Roman" w:hAnsi="Times New Roman" w:cs="Times New Roman"/>
          <w:sz w:val="24"/>
          <w:szCs w:val="24"/>
        </w:rPr>
        <w:br/>
      </w:r>
      <w:r w:rsidRPr="00211856">
        <w:rPr>
          <w:rFonts w:ascii="Times New Roman" w:hAnsi="Times New Roman" w:cs="Times New Roman"/>
          <w:i/>
          <w:iCs/>
          <w:sz w:val="24"/>
          <w:szCs w:val="24"/>
        </w:rPr>
        <w:t xml:space="preserve">Five Traditions </w:t>
      </w:r>
      <w:r w:rsidRPr="00211856">
        <w:rPr>
          <w:rFonts w:ascii="Times New Roman" w:hAnsi="Times New Roman" w:cs="Times New Roman"/>
          <w:sz w:val="24"/>
          <w:szCs w:val="24"/>
        </w:rPr>
        <w:t xml:space="preserve">2nd Ed. Thousand Oaks, CA: Sage Publications. </w:t>
      </w:r>
    </w:p>
    <w:p w:rsidR="006621AE" w:rsidRPr="00382B74" w:rsidRDefault="006621AE" w:rsidP="006621AE">
      <w:pPr>
        <w:spacing w:after="120" w:line="240" w:lineRule="auto"/>
        <w:ind w:left="635" w:hanging="635"/>
        <w:jc w:val="both"/>
        <w:rPr>
          <w:rFonts w:ascii="Times New Roman" w:hAnsi="Times New Roman" w:cs="Times New Roman"/>
          <w:sz w:val="24"/>
          <w:szCs w:val="24"/>
        </w:rPr>
      </w:pPr>
      <w:r w:rsidRPr="00382B74">
        <w:rPr>
          <w:rFonts w:ascii="Times New Roman" w:hAnsi="Times New Roman" w:cs="Times New Roman"/>
          <w:sz w:val="24"/>
          <w:szCs w:val="24"/>
        </w:rPr>
        <w:t xml:space="preserve">Dabholkar, P.A., Thorpe, D.I., dan Rentz, J.O. 1996. A Measure of Service Quality for Retail Stores: Scale Development and Validation. </w:t>
      </w:r>
      <w:r w:rsidRPr="00382B74">
        <w:rPr>
          <w:rFonts w:ascii="Times New Roman" w:hAnsi="Times New Roman" w:cs="Times New Roman"/>
          <w:i/>
          <w:sz w:val="24"/>
          <w:szCs w:val="24"/>
        </w:rPr>
        <w:t>Journal of the Academy of Marketing Science</w:t>
      </w:r>
      <w:r w:rsidRPr="00382B74">
        <w:rPr>
          <w:rFonts w:ascii="Times New Roman" w:hAnsi="Times New Roman" w:cs="Times New Roman"/>
          <w:sz w:val="24"/>
          <w:szCs w:val="24"/>
        </w:rPr>
        <w:t xml:space="preserve"> </w:t>
      </w:r>
      <w:r w:rsidRPr="00382B74">
        <w:rPr>
          <w:rFonts w:ascii="Times New Roman" w:hAnsi="Times New Roman" w:cs="Times New Roman"/>
          <w:b/>
          <w:sz w:val="24"/>
          <w:szCs w:val="24"/>
        </w:rPr>
        <w:t>24</w:t>
      </w:r>
      <w:r w:rsidRPr="00382B74">
        <w:rPr>
          <w:rFonts w:ascii="Times New Roman" w:hAnsi="Times New Roman" w:cs="Times New Roman"/>
          <w:sz w:val="24"/>
          <w:szCs w:val="24"/>
        </w:rPr>
        <w:t xml:space="preserve"> (1): 3-16. </w:t>
      </w:r>
    </w:p>
    <w:p w:rsidR="006621AE" w:rsidRPr="00382B74" w:rsidRDefault="006621AE" w:rsidP="006621AE">
      <w:pPr>
        <w:spacing w:after="120" w:line="240" w:lineRule="auto"/>
        <w:ind w:left="630" w:hanging="630"/>
        <w:jc w:val="both"/>
        <w:rPr>
          <w:rFonts w:ascii="Times New Roman" w:hAnsi="Times New Roman" w:cs="Times New Roman"/>
          <w:sz w:val="24"/>
          <w:szCs w:val="24"/>
        </w:rPr>
      </w:pPr>
      <w:r w:rsidRPr="00382B74">
        <w:rPr>
          <w:rFonts w:ascii="Times New Roman" w:hAnsi="Times New Roman" w:cs="Times New Roman"/>
          <w:sz w:val="24"/>
          <w:szCs w:val="24"/>
        </w:rPr>
        <w:t xml:space="preserve">Dharmesta, B.S., dan Handoko, T.H. 2008. </w:t>
      </w:r>
      <w:r w:rsidRPr="00382B74">
        <w:rPr>
          <w:rFonts w:ascii="Times New Roman" w:hAnsi="Times New Roman" w:cs="Times New Roman"/>
          <w:i/>
          <w:sz w:val="24"/>
          <w:szCs w:val="24"/>
        </w:rPr>
        <w:t>Manajemen Pemasaran: Analisis Perilaku Konsumen</w:t>
      </w:r>
      <w:r w:rsidRPr="00382B74">
        <w:rPr>
          <w:rFonts w:ascii="Times New Roman" w:hAnsi="Times New Roman" w:cs="Times New Roman"/>
          <w:sz w:val="24"/>
          <w:szCs w:val="24"/>
        </w:rPr>
        <w:t>. Edisi Pertama Cetakan Keempat, BPFE Yogyakarta.</w:t>
      </w:r>
    </w:p>
    <w:p w:rsidR="006621AE" w:rsidRPr="00211856" w:rsidRDefault="006621AE" w:rsidP="006621AE">
      <w:pPr>
        <w:spacing w:after="120" w:line="240" w:lineRule="auto"/>
        <w:ind w:left="426" w:hanging="426"/>
        <w:jc w:val="both"/>
        <w:rPr>
          <w:rFonts w:ascii="Times New Roman" w:eastAsia="Times New Roman" w:hAnsi="Times New Roman" w:cs="Times New Roman"/>
          <w:sz w:val="24"/>
          <w:szCs w:val="24"/>
          <w:lang w:eastAsia="id-ID"/>
        </w:rPr>
      </w:pPr>
      <w:r w:rsidRPr="00211856">
        <w:rPr>
          <w:rFonts w:ascii="Times New Roman" w:hAnsi="Times New Roman" w:cs="Times New Roman"/>
          <w:iCs/>
          <w:sz w:val="24"/>
          <w:szCs w:val="24"/>
        </w:rPr>
        <w:t>Eriksson, L., Friman, M., Norman, A.C.  2007.</w:t>
      </w:r>
      <w:r w:rsidRPr="00211856">
        <w:rPr>
          <w:rFonts w:ascii="Times New Roman" w:hAnsi="Times New Roman" w:cs="Times New Roman"/>
          <w:i/>
          <w:iCs/>
          <w:sz w:val="24"/>
          <w:szCs w:val="24"/>
        </w:rPr>
        <w:t xml:space="preserve"> </w:t>
      </w:r>
      <w:r w:rsidRPr="00211856">
        <w:rPr>
          <w:rFonts w:ascii="Times New Roman" w:hAnsi="Times New Roman" w:cs="Times New Roman"/>
          <w:sz w:val="24"/>
          <w:szCs w:val="24"/>
        </w:rPr>
        <w:t xml:space="preserve"> </w:t>
      </w:r>
      <w:r w:rsidRPr="00211856">
        <w:rPr>
          <w:rFonts w:ascii="Times New Roman" w:hAnsi="Times New Roman" w:cs="Times New Roman"/>
          <w:i/>
          <w:sz w:val="24"/>
          <w:szCs w:val="24"/>
        </w:rPr>
        <w:t xml:space="preserve">Electronic Service Quality-Public Transport Information on the Internet </w:t>
      </w:r>
      <w:r w:rsidRPr="00211856">
        <w:rPr>
          <w:rFonts w:ascii="Times New Roman" w:eastAsia="Times New Roman" w:hAnsi="Times New Roman" w:cs="Times New Roman"/>
          <w:i/>
          <w:sz w:val="24"/>
          <w:szCs w:val="24"/>
          <w:lang w:eastAsia="id-ID"/>
        </w:rPr>
        <w:t>Journal of Public Transportation</w:t>
      </w:r>
      <w:r w:rsidRPr="00211856">
        <w:rPr>
          <w:rFonts w:ascii="Times New Roman" w:eastAsia="Times New Roman" w:hAnsi="Times New Roman" w:cs="Times New Roman"/>
          <w:sz w:val="24"/>
          <w:szCs w:val="24"/>
          <w:lang w:eastAsia="id-ID"/>
        </w:rPr>
        <w:t xml:space="preserve"> </w:t>
      </w:r>
      <w:r w:rsidRPr="00211856">
        <w:rPr>
          <w:rFonts w:ascii="Times New Roman" w:eastAsia="Times New Roman" w:hAnsi="Times New Roman" w:cs="Times New Roman"/>
          <w:b/>
          <w:sz w:val="24"/>
          <w:szCs w:val="24"/>
          <w:lang w:eastAsia="id-ID"/>
        </w:rPr>
        <w:t xml:space="preserve">10 </w:t>
      </w:r>
      <w:r w:rsidRPr="00211856">
        <w:rPr>
          <w:rFonts w:ascii="Times New Roman" w:eastAsia="Times New Roman" w:hAnsi="Times New Roman" w:cs="Times New Roman"/>
          <w:sz w:val="24"/>
          <w:szCs w:val="24"/>
          <w:lang w:eastAsia="id-ID"/>
        </w:rPr>
        <w:t>(3)</w:t>
      </w:r>
      <w:r w:rsidRPr="00211856">
        <w:rPr>
          <w:rFonts w:ascii="Times New Roman" w:hAnsi="Times New Roman" w:cs="Times New Roman"/>
          <w:iCs/>
          <w:sz w:val="24"/>
          <w:szCs w:val="24"/>
        </w:rPr>
        <w:t xml:space="preserve"> )</w:t>
      </w:r>
      <w:r w:rsidRPr="00211856">
        <w:rPr>
          <w:rFonts w:ascii="Times New Roman" w:eastAsia="Times New Roman" w:hAnsi="Times New Roman" w:cs="Times New Roman"/>
          <w:sz w:val="24"/>
          <w:szCs w:val="24"/>
          <w:lang w:eastAsia="id-ID"/>
        </w:rPr>
        <w:t>: 35-46</w:t>
      </w:r>
    </w:p>
    <w:p w:rsidR="006621AE" w:rsidRPr="00211856" w:rsidRDefault="006621AE" w:rsidP="006621AE">
      <w:pPr>
        <w:spacing w:after="120" w:line="240" w:lineRule="auto"/>
        <w:ind w:left="635" w:hanging="635"/>
        <w:jc w:val="both"/>
        <w:rPr>
          <w:rFonts w:ascii="Times New Roman" w:hAnsi="Times New Roman" w:cs="Times New Roman"/>
          <w:sz w:val="24"/>
          <w:szCs w:val="24"/>
        </w:rPr>
      </w:pPr>
      <w:r w:rsidRPr="00211856">
        <w:rPr>
          <w:rFonts w:ascii="Times New Roman" w:hAnsi="Times New Roman" w:cs="Times New Roman"/>
          <w:sz w:val="24"/>
          <w:szCs w:val="24"/>
        </w:rPr>
        <w:t xml:space="preserve">Fatchan, A., 2009. </w:t>
      </w:r>
      <w:r w:rsidRPr="00211856">
        <w:rPr>
          <w:rFonts w:ascii="Times New Roman" w:hAnsi="Times New Roman" w:cs="Times New Roman"/>
          <w:i/>
          <w:iCs/>
          <w:sz w:val="24"/>
          <w:szCs w:val="24"/>
        </w:rPr>
        <w:t>Metode Penelitian Kualitatif: Beserta Contoh Proposal Skripsi,</w:t>
      </w:r>
      <w:r w:rsidRPr="00211856">
        <w:rPr>
          <w:rFonts w:ascii="Times New Roman" w:hAnsi="Times New Roman" w:cs="Times New Roman"/>
          <w:sz w:val="24"/>
          <w:szCs w:val="24"/>
        </w:rPr>
        <w:br/>
      </w:r>
      <w:r w:rsidRPr="00211856">
        <w:rPr>
          <w:rFonts w:ascii="Times New Roman" w:hAnsi="Times New Roman" w:cs="Times New Roman"/>
          <w:i/>
          <w:iCs/>
          <w:sz w:val="24"/>
          <w:szCs w:val="24"/>
        </w:rPr>
        <w:t>Thesis dan Disertasi</w:t>
      </w:r>
      <w:r w:rsidRPr="00211856">
        <w:rPr>
          <w:rFonts w:ascii="Times New Roman" w:hAnsi="Times New Roman" w:cs="Times New Roman"/>
          <w:sz w:val="24"/>
          <w:szCs w:val="24"/>
        </w:rPr>
        <w:t>. Cetakan Pertama, Penerbit Jenggala Pustaka Utama Bekerjasama dengan Lemlit Universitas Negeri Malang</w:t>
      </w:r>
    </w:p>
    <w:p w:rsidR="006621AE" w:rsidRPr="00211856" w:rsidRDefault="006621AE" w:rsidP="006621AE">
      <w:pPr>
        <w:autoSpaceDE w:val="0"/>
        <w:autoSpaceDN w:val="0"/>
        <w:adjustRightInd w:val="0"/>
        <w:spacing w:after="120" w:line="240" w:lineRule="auto"/>
        <w:ind w:left="629" w:hanging="629"/>
        <w:jc w:val="both"/>
        <w:rPr>
          <w:rFonts w:ascii="Times New Roman" w:hAnsi="Times New Roman" w:cs="Times New Roman"/>
          <w:sz w:val="24"/>
          <w:szCs w:val="24"/>
        </w:rPr>
      </w:pPr>
      <w:r w:rsidRPr="00211856">
        <w:rPr>
          <w:rFonts w:ascii="Times New Roman" w:hAnsi="Times New Roman" w:cs="Times New Roman"/>
          <w:sz w:val="24"/>
          <w:szCs w:val="24"/>
        </w:rPr>
        <w:t xml:space="preserve">Fredericks, D.A. 2009. </w:t>
      </w:r>
      <w:r w:rsidRPr="00211856">
        <w:rPr>
          <w:rFonts w:ascii="Times New Roman" w:hAnsi="Times New Roman" w:cs="Times New Roman"/>
          <w:i/>
          <w:sz w:val="24"/>
          <w:szCs w:val="24"/>
        </w:rPr>
        <w:t>The Leader’s experience of Rational Leadership: a Hermeunetic Phenomenological Study of Leadership as Friendship</w:t>
      </w:r>
      <w:r w:rsidRPr="00211856">
        <w:rPr>
          <w:rFonts w:ascii="Times New Roman" w:hAnsi="Times New Roman" w:cs="Times New Roman"/>
          <w:sz w:val="24"/>
          <w:szCs w:val="24"/>
        </w:rPr>
        <w:t>. Disertasi PhD in Leadership and Change Program of Antioch University, USA.</w:t>
      </w:r>
    </w:p>
    <w:p w:rsidR="006621AE" w:rsidRPr="00382B74" w:rsidRDefault="006621AE" w:rsidP="006621AE">
      <w:pPr>
        <w:autoSpaceDE w:val="0"/>
        <w:autoSpaceDN w:val="0"/>
        <w:adjustRightInd w:val="0"/>
        <w:spacing w:after="120" w:line="240" w:lineRule="auto"/>
        <w:ind w:left="629" w:hanging="629"/>
        <w:jc w:val="both"/>
        <w:rPr>
          <w:rFonts w:ascii="Times New Roman" w:hAnsi="Times New Roman" w:cs="Times New Roman"/>
          <w:sz w:val="24"/>
          <w:szCs w:val="24"/>
        </w:rPr>
      </w:pPr>
      <w:r w:rsidRPr="00211856">
        <w:rPr>
          <w:rFonts w:ascii="Times New Roman" w:hAnsi="Times New Roman" w:cs="Times New Roman"/>
          <w:sz w:val="24"/>
          <w:szCs w:val="24"/>
        </w:rPr>
        <w:t>Grönroos, C</w:t>
      </w:r>
      <w:r w:rsidRPr="00382B74">
        <w:rPr>
          <w:rFonts w:ascii="Times New Roman" w:hAnsi="Times New Roman" w:cs="Times New Roman"/>
          <w:sz w:val="24"/>
          <w:szCs w:val="24"/>
        </w:rPr>
        <w:t xml:space="preserve">. 1982. </w:t>
      </w:r>
      <w:r w:rsidRPr="00382B74">
        <w:rPr>
          <w:rFonts w:ascii="Times New Roman" w:hAnsi="Times New Roman" w:cs="Times New Roman"/>
          <w:i/>
          <w:sz w:val="24"/>
          <w:szCs w:val="24"/>
        </w:rPr>
        <w:t>Strategic Management and Marketing in the Service Sector</w:t>
      </w:r>
      <w:r w:rsidRPr="00382B74">
        <w:rPr>
          <w:rFonts w:ascii="Times New Roman" w:hAnsi="Times New Roman" w:cs="Times New Roman"/>
          <w:sz w:val="24"/>
          <w:szCs w:val="24"/>
        </w:rPr>
        <w:t xml:space="preserve">. Swedish School of Economies and Business Administration, Helsinki. </w:t>
      </w:r>
    </w:p>
    <w:p w:rsidR="006621AE" w:rsidRPr="00382B74" w:rsidRDefault="006621AE" w:rsidP="006621AE">
      <w:pPr>
        <w:spacing w:after="120" w:line="240" w:lineRule="auto"/>
        <w:ind w:left="629" w:hanging="629"/>
        <w:jc w:val="both"/>
        <w:rPr>
          <w:rFonts w:ascii="Times New Roman" w:hAnsi="Times New Roman" w:cs="Times New Roman"/>
          <w:sz w:val="24"/>
          <w:szCs w:val="24"/>
        </w:rPr>
      </w:pPr>
      <w:r w:rsidRPr="00382B74">
        <w:rPr>
          <w:rFonts w:ascii="Times New Roman" w:hAnsi="Times New Roman" w:cs="Times New Roman"/>
          <w:sz w:val="24"/>
          <w:szCs w:val="24"/>
        </w:rPr>
        <w:lastRenderedPageBreak/>
        <w:t xml:space="preserve">Grönroos, C. 1984. A Service Quality Model and Its Marketing Implications. </w:t>
      </w:r>
      <w:r w:rsidRPr="00382B74">
        <w:rPr>
          <w:rFonts w:ascii="Times New Roman" w:hAnsi="Times New Roman" w:cs="Times New Roman"/>
          <w:i/>
          <w:sz w:val="24"/>
          <w:szCs w:val="24"/>
        </w:rPr>
        <w:t>European Journal of Marketing</w:t>
      </w:r>
      <w:r w:rsidRPr="00382B74">
        <w:rPr>
          <w:rFonts w:ascii="Times New Roman" w:hAnsi="Times New Roman" w:cs="Times New Roman"/>
          <w:sz w:val="24"/>
          <w:szCs w:val="24"/>
        </w:rPr>
        <w:t xml:space="preserve"> </w:t>
      </w:r>
      <w:r w:rsidRPr="00382B74">
        <w:rPr>
          <w:rFonts w:ascii="Times New Roman" w:hAnsi="Times New Roman" w:cs="Times New Roman"/>
          <w:b/>
          <w:sz w:val="24"/>
          <w:szCs w:val="24"/>
        </w:rPr>
        <w:t>18</w:t>
      </w:r>
      <w:r w:rsidRPr="00382B74">
        <w:rPr>
          <w:rFonts w:ascii="Times New Roman" w:hAnsi="Times New Roman" w:cs="Times New Roman"/>
          <w:sz w:val="24"/>
          <w:szCs w:val="24"/>
        </w:rPr>
        <w:t xml:space="preserve"> (4): 36–44. </w:t>
      </w:r>
    </w:p>
    <w:p w:rsidR="006621AE" w:rsidRPr="00382B74" w:rsidRDefault="006621AE" w:rsidP="006621AE">
      <w:pPr>
        <w:spacing w:after="120" w:line="240" w:lineRule="auto"/>
        <w:ind w:left="629" w:hanging="629"/>
        <w:jc w:val="both"/>
        <w:rPr>
          <w:rFonts w:ascii="Times New Roman" w:hAnsi="Times New Roman" w:cs="Times New Roman"/>
          <w:sz w:val="24"/>
          <w:szCs w:val="24"/>
        </w:rPr>
      </w:pPr>
      <w:r w:rsidRPr="00382B74">
        <w:rPr>
          <w:rFonts w:ascii="Times New Roman" w:hAnsi="Times New Roman" w:cs="Times New Roman"/>
          <w:sz w:val="24"/>
          <w:szCs w:val="24"/>
        </w:rPr>
        <w:t xml:space="preserve">Herdiansyah, D. 2012. </w:t>
      </w:r>
      <w:r w:rsidRPr="00382B74">
        <w:rPr>
          <w:rFonts w:ascii="Times New Roman" w:hAnsi="Times New Roman" w:cs="Times New Roman"/>
          <w:i/>
          <w:iCs/>
          <w:sz w:val="24"/>
          <w:szCs w:val="24"/>
        </w:rPr>
        <w:t>Pengembangan Konsep Kualitas Layanan Dari</w:t>
      </w:r>
      <w:r w:rsidRPr="00382B74">
        <w:rPr>
          <w:rFonts w:ascii="Times New Roman" w:hAnsi="Times New Roman" w:cs="Times New Roman"/>
          <w:sz w:val="24"/>
          <w:szCs w:val="24"/>
        </w:rPr>
        <w:br/>
      </w:r>
      <w:r w:rsidRPr="00382B74">
        <w:rPr>
          <w:rFonts w:ascii="Times New Roman" w:hAnsi="Times New Roman" w:cs="Times New Roman"/>
          <w:i/>
          <w:iCs/>
          <w:sz w:val="24"/>
          <w:szCs w:val="24"/>
        </w:rPr>
        <w:t>Pengalaman Pelintas Batas (Studi di Pintu Perbatasan (Border) Entikong,</w:t>
      </w:r>
      <w:r w:rsidRPr="00382B74">
        <w:rPr>
          <w:rFonts w:ascii="Times New Roman" w:hAnsi="Times New Roman" w:cs="Times New Roman"/>
          <w:sz w:val="24"/>
          <w:szCs w:val="24"/>
        </w:rPr>
        <w:br/>
      </w:r>
      <w:r w:rsidRPr="00382B74">
        <w:rPr>
          <w:rFonts w:ascii="Times New Roman" w:hAnsi="Times New Roman" w:cs="Times New Roman"/>
          <w:i/>
          <w:iCs/>
          <w:sz w:val="24"/>
          <w:szCs w:val="24"/>
        </w:rPr>
        <w:t xml:space="preserve">Kabupaten Sanggau, Provinsi Kalimantan Barat). </w:t>
      </w:r>
      <w:r w:rsidRPr="00382B74">
        <w:rPr>
          <w:rFonts w:ascii="Times New Roman" w:hAnsi="Times New Roman" w:cs="Times New Roman"/>
          <w:sz w:val="24"/>
          <w:szCs w:val="24"/>
        </w:rPr>
        <w:t>Disertasi pada Program Doktor Ilmu Manajemen. Fakultas Ekonomi dan Bisnis Universitas Brawijaya, Malang. Jawa Timur, Indonesia.</w:t>
      </w:r>
    </w:p>
    <w:p w:rsidR="006621AE" w:rsidRPr="00382B74" w:rsidRDefault="006621AE" w:rsidP="006621AE">
      <w:pPr>
        <w:spacing w:after="120" w:line="240" w:lineRule="auto"/>
        <w:ind w:left="567" w:hanging="567"/>
        <w:jc w:val="both"/>
        <w:rPr>
          <w:rFonts w:ascii="Times New Roman" w:hAnsi="Times New Roman" w:cs="Times New Roman"/>
          <w:sz w:val="24"/>
          <w:szCs w:val="24"/>
        </w:rPr>
      </w:pPr>
      <w:r w:rsidRPr="00382B74">
        <w:rPr>
          <w:rFonts w:ascii="Times New Roman" w:hAnsi="Times New Roman" w:cs="Times New Roman"/>
          <w:sz w:val="24"/>
          <w:szCs w:val="24"/>
        </w:rPr>
        <w:t>Herdiansyah, D. dan Abdullah, 2014. Penggalian Strategi Keunggulan Bersaing Berkelanjutan (</w:t>
      </w:r>
      <w:r w:rsidRPr="00382B74">
        <w:rPr>
          <w:rFonts w:ascii="Times New Roman" w:hAnsi="Times New Roman" w:cs="Times New Roman"/>
          <w:i/>
          <w:sz w:val="24"/>
          <w:szCs w:val="24"/>
        </w:rPr>
        <w:t>Sustainable Competitive Advantage</w:t>
      </w:r>
      <w:r w:rsidRPr="00382B74">
        <w:rPr>
          <w:rFonts w:ascii="Times New Roman" w:hAnsi="Times New Roman" w:cs="Times New Roman"/>
          <w:sz w:val="24"/>
          <w:szCs w:val="24"/>
        </w:rPr>
        <w:t>) Melalui Konsep Model Kualitas Layanan (</w:t>
      </w:r>
      <w:r w:rsidRPr="00382B74">
        <w:rPr>
          <w:rFonts w:ascii="Times New Roman" w:hAnsi="Times New Roman" w:cs="Times New Roman"/>
          <w:i/>
          <w:sz w:val="24"/>
          <w:szCs w:val="24"/>
        </w:rPr>
        <w:t>Service Quality</w:t>
      </w:r>
      <w:r w:rsidRPr="00382B74">
        <w:rPr>
          <w:rFonts w:ascii="Times New Roman" w:hAnsi="Times New Roman" w:cs="Times New Roman"/>
          <w:sz w:val="24"/>
          <w:szCs w:val="24"/>
        </w:rPr>
        <w:t>) Di Kampus Politeknik Negeri Pontianak: Melalui Perspektif Mahasiswa.</w:t>
      </w:r>
    </w:p>
    <w:p w:rsidR="006621AE" w:rsidRPr="00382B74" w:rsidRDefault="006621AE" w:rsidP="006621AE">
      <w:pPr>
        <w:spacing w:after="120" w:line="240" w:lineRule="auto"/>
        <w:ind w:left="567" w:hanging="567"/>
        <w:jc w:val="both"/>
        <w:rPr>
          <w:rFonts w:ascii="Times New Roman" w:hAnsi="Times New Roman" w:cs="Times New Roman"/>
          <w:sz w:val="24"/>
          <w:szCs w:val="24"/>
        </w:rPr>
      </w:pPr>
      <w:r w:rsidRPr="00382B74">
        <w:rPr>
          <w:rFonts w:ascii="Times New Roman" w:hAnsi="Times New Roman" w:cs="Times New Roman"/>
          <w:sz w:val="24"/>
          <w:szCs w:val="24"/>
        </w:rPr>
        <w:t xml:space="preserve">Hsieh, L., Lin, L., dan Lin, Y., 2008. A Service Quality Measurement Architecture for Hot Spring Hotels in Taiwan. </w:t>
      </w:r>
      <w:r w:rsidRPr="00382B74">
        <w:rPr>
          <w:rFonts w:ascii="Times New Roman" w:hAnsi="Times New Roman" w:cs="Times New Roman"/>
          <w:i/>
          <w:sz w:val="24"/>
          <w:szCs w:val="24"/>
        </w:rPr>
        <w:t>Tourism Management</w:t>
      </w:r>
      <w:r w:rsidRPr="00382B74">
        <w:rPr>
          <w:rFonts w:ascii="Times New Roman" w:hAnsi="Times New Roman" w:cs="Times New Roman"/>
          <w:sz w:val="24"/>
          <w:szCs w:val="24"/>
        </w:rPr>
        <w:t xml:space="preserve"> </w:t>
      </w:r>
      <w:r w:rsidRPr="00382B74">
        <w:rPr>
          <w:rFonts w:ascii="Times New Roman" w:hAnsi="Times New Roman" w:cs="Times New Roman"/>
          <w:b/>
          <w:sz w:val="24"/>
          <w:szCs w:val="24"/>
        </w:rPr>
        <w:t>29</w:t>
      </w:r>
      <w:r w:rsidRPr="00382B74">
        <w:rPr>
          <w:rFonts w:ascii="Times New Roman" w:hAnsi="Times New Roman" w:cs="Times New Roman"/>
          <w:sz w:val="24"/>
          <w:szCs w:val="24"/>
        </w:rPr>
        <w:t>: 429–438.</w:t>
      </w:r>
    </w:p>
    <w:p w:rsidR="006621AE" w:rsidRPr="00382B74" w:rsidRDefault="006621AE" w:rsidP="006621AE">
      <w:pPr>
        <w:spacing w:after="120" w:line="240" w:lineRule="auto"/>
        <w:ind w:left="567" w:hanging="567"/>
        <w:jc w:val="both"/>
        <w:rPr>
          <w:rFonts w:ascii="Times New Roman" w:hAnsi="Times New Roman" w:cs="Times New Roman"/>
          <w:sz w:val="24"/>
          <w:szCs w:val="24"/>
        </w:rPr>
      </w:pPr>
      <w:r w:rsidRPr="00382B74">
        <w:rPr>
          <w:rFonts w:ascii="Times New Roman" w:hAnsi="Times New Roman" w:cs="Times New Roman"/>
          <w:sz w:val="24"/>
          <w:szCs w:val="24"/>
        </w:rPr>
        <w:t xml:space="preserve">Kang, G., dan James, J. 2004. Service Quality Dimensions: an Examination   of Grönroos’s Service Quality Model. </w:t>
      </w:r>
      <w:r w:rsidRPr="00382B74">
        <w:rPr>
          <w:rFonts w:ascii="Times New Roman" w:hAnsi="Times New Roman" w:cs="Times New Roman"/>
          <w:i/>
          <w:sz w:val="24"/>
          <w:szCs w:val="24"/>
        </w:rPr>
        <w:t>Managing Service Quality</w:t>
      </w:r>
      <w:r w:rsidRPr="00382B74">
        <w:rPr>
          <w:rFonts w:ascii="Times New Roman" w:hAnsi="Times New Roman" w:cs="Times New Roman"/>
          <w:sz w:val="24"/>
          <w:szCs w:val="24"/>
        </w:rPr>
        <w:t xml:space="preserve"> </w:t>
      </w:r>
      <w:r w:rsidRPr="00382B74">
        <w:rPr>
          <w:rFonts w:ascii="Times New Roman" w:hAnsi="Times New Roman" w:cs="Times New Roman"/>
          <w:b/>
          <w:sz w:val="24"/>
          <w:szCs w:val="24"/>
        </w:rPr>
        <w:t>14</w:t>
      </w:r>
      <w:r w:rsidRPr="00382B74">
        <w:rPr>
          <w:rFonts w:ascii="Times New Roman" w:hAnsi="Times New Roman" w:cs="Times New Roman"/>
          <w:sz w:val="24"/>
          <w:szCs w:val="24"/>
        </w:rPr>
        <w:t xml:space="preserve"> (4): 266–277.</w:t>
      </w:r>
    </w:p>
    <w:p w:rsidR="006621AE" w:rsidRPr="00211856" w:rsidRDefault="006621AE" w:rsidP="006621AE">
      <w:pPr>
        <w:spacing w:after="120" w:line="240" w:lineRule="auto"/>
        <w:ind w:left="426" w:hanging="426"/>
        <w:jc w:val="both"/>
        <w:rPr>
          <w:rFonts w:ascii="Times New Roman" w:hAnsi="Times New Roman" w:cs="Times New Roman"/>
          <w:sz w:val="24"/>
          <w:szCs w:val="24"/>
        </w:rPr>
      </w:pPr>
      <w:r w:rsidRPr="00211856">
        <w:rPr>
          <w:rFonts w:ascii="Times New Roman" w:hAnsi="Times New Roman" w:cs="Times New Roman"/>
          <w:sz w:val="24"/>
          <w:szCs w:val="24"/>
        </w:rPr>
        <w:t xml:space="preserve">Kasmir. 2011. </w:t>
      </w:r>
      <w:r w:rsidRPr="00211856">
        <w:rPr>
          <w:rFonts w:ascii="Times New Roman" w:hAnsi="Times New Roman" w:cs="Times New Roman"/>
          <w:i/>
          <w:iCs/>
          <w:sz w:val="24"/>
          <w:szCs w:val="24"/>
        </w:rPr>
        <w:t xml:space="preserve">Etika Customer Service. </w:t>
      </w:r>
      <w:r w:rsidRPr="00211856">
        <w:rPr>
          <w:rFonts w:ascii="Times New Roman" w:hAnsi="Times New Roman" w:cs="Times New Roman"/>
          <w:sz w:val="24"/>
          <w:szCs w:val="24"/>
        </w:rPr>
        <w:t>Cetakan Ke-4. Penerbit Rajawali Pers, Jakarta.</w:t>
      </w:r>
    </w:p>
    <w:p w:rsidR="006621AE" w:rsidRPr="00211856" w:rsidRDefault="006621AE" w:rsidP="006621AE">
      <w:pPr>
        <w:spacing w:after="120" w:line="240" w:lineRule="auto"/>
        <w:ind w:left="426" w:hanging="426"/>
        <w:jc w:val="both"/>
        <w:rPr>
          <w:rFonts w:ascii="Times New Roman" w:hAnsi="Times New Roman" w:cs="Times New Roman"/>
          <w:sz w:val="24"/>
          <w:szCs w:val="24"/>
        </w:rPr>
      </w:pPr>
      <w:r w:rsidRPr="00211856">
        <w:rPr>
          <w:rFonts w:ascii="Times New Roman" w:hAnsi="Times New Roman" w:cs="Times New Roman"/>
          <w:sz w:val="24"/>
          <w:szCs w:val="24"/>
        </w:rPr>
        <w:t xml:space="preserve">Khairani, I., and Hati, SR.H. 2017. The Effects of Perceived Service Quality Towards Customer Satisfaction and Behavioral Intentions in Online Transportation International ISSN 2320–4044 (Online). </w:t>
      </w:r>
      <w:r w:rsidRPr="00211856">
        <w:rPr>
          <w:rFonts w:ascii="Times New Roman" w:hAnsi="Times New Roman" w:cs="Times New Roman"/>
          <w:i/>
          <w:sz w:val="24"/>
          <w:szCs w:val="24"/>
        </w:rPr>
        <w:t xml:space="preserve">Journal of Humanities and Management Sciences (IJHMS) </w:t>
      </w:r>
      <w:r w:rsidRPr="00211856">
        <w:rPr>
          <w:rFonts w:ascii="Times New Roman" w:hAnsi="Times New Roman" w:cs="Times New Roman"/>
          <w:b/>
          <w:sz w:val="24"/>
          <w:szCs w:val="24"/>
        </w:rPr>
        <w:t>5</w:t>
      </w:r>
      <w:r w:rsidRPr="00211856">
        <w:rPr>
          <w:rFonts w:ascii="Times New Roman" w:hAnsi="Times New Roman" w:cs="Times New Roman"/>
          <w:sz w:val="24"/>
          <w:szCs w:val="24"/>
        </w:rPr>
        <w:t xml:space="preserve"> (1): 7-11 </w:t>
      </w:r>
    </w:p>
    <w:p w:rsidR="006621AE" w:rsidRPr="00211856" w:rsidRDefault="006621AE" w:rsidP="006621AE">
      <w:pPr>
        <w:spacing w:after="120" w:line="240" w:lineRule="auto"/>
        <w:ind w:left="425" w:hanging="425"/>
        <w:jc w:val="both"/>
        <w:rPr>
          <w:rFonts w:ascii="Times New Roman" w:hAnsi="Times New Roman" w:cs="Times New Roman"/>
          <w:bCs/>
          <w:sz w:val="24"/>
          <w:szCs w:val="24"/>
        </w:rPr>
      </w:pPr>
      <w:r w:rsidRPr="00211856">
        <w:rPr>
          <w:rFonts w:ascii="Times New Roman" w:hAnsi="Times New Roman" w:cs="Times New Roman"/>
          <w:bCs/>
          <w:sz w:val="24"/>
          <w:szCs w:val="24"/>
        </w:rPr>
        <w:t xml:space="preserve">Khurshid, R., Naeem, H., Ejaz, S., Mukhtar, F., Batool, T.  2012. Service Quality and Customer Satisfaction in Public Transport Sector of Pakistan-An Empirical Study. </w:t>
      </w:r>
      <w:r w:rsidRPr="00211856">
        <w:rPr>
          <w:rFonts w:ascii="Times New Roman" w:hAnsi="Times New Roman" w:cs="Times New Roman"/>
          <w:bCs/>
          <w:i/>
          <w:iCs/>
          <w:sz w:val="24"/>
          <w:szCs w:val="24"/>
        </w:rPr>
        <w:t xml:space="preserve">International Journal of Economics and Management Sciences </w:t>
      </w:r>
      <w:r w:rsidRPr="00211856">
        <w:rPr>
          <w:rFonts w:ascii="Times New Roman" w:hAnsi="Times New Roman" w:cs="Times New Roman"/>
          <w:b/>
          <w:sz w:val="24"/>
          <w:szCs w:val="24"/>
        </w:rPr>
        <w:t xml:space="preserve">1 </w:t>
      </w:r>
      <w:r w:rsidRPr="00211856">
        <w:rPr>
          <w:rFonts w:ascii="Times New Roman" w:hAnsi="Times New Roman" w:cs="Times New Roman"/>
          <w:sz w:val="24"/>
          <w:szCs w:val="24"/>
        </w:rPr>
        <w:t>(9):  24-30</w:t>
      </w:r>
    </w:p>
    <w:p w:rsidR="006621AE" w:rsidRPr="00211856" w:rsidRDefault="006621AE" w:rsidP="006621AE">
      <w:pPr>
        <w:autoSpaceDE w:val="0"/>
        <w:autoSpaceDN w:val="0"/>
        <w:adjustRightInd w:val="0"/>
        <w:spacing w:after="120" w:line="240" w:lineRule="auto"/>
        <w:ind w:left="629" w:hanging="629"/>
        <w:jc w:val="both"/>
        <w:rPr>
          <w:rFonts w:ascii="Times New Roman" w:hAnsi="Times New Roman" w:cs="Times New Roman"/>
          <w:sz w:val="24"/>
          <w:szCs w:val="24"/>
        </w:rPr>
      </w:pPr>
      <w:r w:rsidRPr="00211856">
        <w:rPr>
          <w:rFonts w:ascii="Times New Roman" w:hAnsi="Times New Roman" w:cs="Times New Roman"/>
          <w:sz w:val="24"/>
          <w:szCs w:val="24"/>
        </w:rPr>
        <w:t xml:space="preserve">Marshall, C., dan Rossman, G.B. 2006. </w:t>
      </w:r>
      <w:r w:rsidRPr="00211856">
        <w:rPr>
          <w:rFonts w:ascii="Times New Roman" w:hAnsi="Times New Roman" w:cs="Times New Roman"/>
          <w:i/>
          <w:iCs/>
          <w:sz w:val="24"/>
          <w:szCs w:val="24"/>
        </w:rPr>
        <w:t xml:space="preserve">Designing Qualitative Research </w:t>
      </w:r>
      <w:r w:rsidRPr="00211856">
        <w:rPr>
          <w:rFonts w:ascii="Times New Roman" w:hAnsi="Times New Roman" w:cs="Times New Roman"/>
          <w:sz w:val="24"/>
          <w:szCs w:val="24"/>
        </w:rPr>
        <w:t>4</w:t>
      </w:r>
      <w:r w:rsidRPr="00211856">
        <w:rPr>
          <w:rFonts w:ascii="Times New Roman" w:hAnsi="Times New Roman" w:cs="Times New Roman"/>
          <w:sz w:val="24"/>
          <w:szCs w:val="24"/>
          <w:vertAlign w:val="superscript"/>
        </w:rPr>
        <w:t>th</w:t>
      </w:r>
      <w:r w:rsidRPr="00211856">
        <w:rPr>
          <w:rFonts w:ascii="Times New Roman" w:hAnsi="Times New Roman" w:cs="Times New Roman"/>
          <w:sz w:val="24"/>
          <w:szCs w:val="24"/>
        </w:rPr>
        <w:t xml:space="preserve">  Ed. Thousand Oaks, CA: Sage. </w:t>
      </w:r>
    </w:p>
    <w:p w:rsidR="006621AE" w:rsidRPr="00211856" w:rsidRDefault="006621AE" w:rsidP="006621AE">
      <w:pPr>
        <w:autoSpaceDE w:val="0"/>
        <w:autoSpaceDN w:val="0"/>
        <w:adjustRightInd w:val="0"/>
        <w:spacing w:after="120" w:line="240" w:lineRule="auto"/>
        <w:ind w:left="629" w:hanging="629"/>
        <w:jc w:val="both"/>
        <w:rPr>
          <w:rFonts w:ascii="Times New Roman" w:hAnsi="Times New Roman" w:cs="Times New Roman"/>
          <w:sz w:val="24"/>
          <w:szCs w:val="24"/>
        </w:rPr>
      </w:pPr>
      <w:r w:rsidRPr="00211856">
        <w:rPr>
          <w:rFonts w:ascii="Times New Roman" w:hAnsi="Times New Roman" w:cs="Times New Roman"/>
          <w:sz w:val="24"/>
          <w:szCs w:val="24"/>
        </w:rPr>
        <w:t xml:space="preserve">McMillan, J.H., dan Wergin, J.F. 2006. </w:t>
      </w:r>
      <w:r w:rsidRPr="00211856">
        <w:rPr>
          <w:rFonts w:ascii="Times New Roman" w:hAnsi="Times New Roman" w:cs="Times New Roman"/>
          <w:iCs/>
          <w:sz w:val="24"/>
          <w:szCs w:val="24"/>
        </w:rPr>
        <w:t xml:space="preserve">Understanding and evaluating educational research </w:t>
      </w:r>
      <w:r w:rsidRPr="00211856">
        <w:rPr>
          <w:rFonts w:ascii="Times New Roman" w:hAnsi="Times New Roman" w:cs="Times New Roman"/>
          <w:sz w:val="24"/>
          <w:szCs w:val="24"/>
        </w:rPr>
        <w:t>3</w:t>
      </w:r>
      <w:r w:rsidRPr="00211856">
        <w:rPr>
          <w:rFonts w:ascii="Times New Roman" w:hAnsi="Times New Roman" w:cs="Times New Roman"/>
          <w:sz w:val="24"/>
          <w:szCs w:val="24"/>
          <w:vertAlign w:val="superscript"/>
        </w:rPr>
        <w:t>rd</w:t>
      </w:r>
      <w:r w:rsidRPr="00211856">
        <w:rPr>
          <w:rFonts w:ascii="Times New Roman" w:hAnsi="Times New Roman" w:cs="Times New Roman"/>
          <w:sz w:val="24"/>
          <w:szCs w:val="24"/>
        </w:rPr>
        <w:t xml:space="preserve"> Ed. Upper Saddle River, NJ: Merrill Prentice Hall. Dalam Fredericks, D.A. 2009. </w:t>
      </w:r>
      <w:r w:rsidRPr="00211856">
        <w:rPr>
          <w:rFonts w:ascii="Times New Roman" w:hAnsi="Times New Roman" w:cs="Times New Roman"/>
          <w:i/>
          <w:sz w:val="24"/>
          <w:szCs w:val="24"/>
        </w:rPr>
        <w:t>The Leader’s experience of Raltional Leadership: a Hermeunetic Phenomenological Study of Leadership as Friendship</w:t>
      </w:r>
      <w:r w:rsidRPr="00211856">
        <w:rPr>
          <w:rFonts w:ascii="Times New Roman" w:hAnsi="Times New Roman" w:cs="Times New Roman"/>
          <w:sz w:val="24"/>
          <w:szCs w:val="24"/>
        </w:rPr>
        <w:t>. Disertasi PhD in Leadership and Change Program of Antioch University, USA.</w:t>
      </w:r>
    </w:p>
    <w:p w:rsidR="006621AE" w:rsidRPr="00382B74" w:rsidRDefault="006621AE" w:rsidP="006621AE">
      <w:pPr>
        <w:spacing w:after="120" w:line="240" w:lineRule="auto"/>
        <w:ind w:left="425" w:hanging="425"/>
        <w:jc w:val="both"/>
        <w:rPr>
          <w:rFonts w:ascii="Times New Roman" w:hAnsi="Times New Roman" w:cs="Times New Roman"/>
          <w:sz w:val="24"/>
          <w:szCs w:val="24"/>
        </w:rPr>
      </w:pPr>
      <w:r w:rsidRPr="00382B74">
        <w:rPr>
          <w:rFonts w:ascii="Times New Roman" w:hAnsi="Times New Roman" w:cs="Times New Roman"/>
          <w:sz w:val="24"/>
          <w:szCs w:val="24"/>
        </w:rPr>
        <w:t xml:space="preserve">Othman, A., &amp; Owen, L. (2001). The Multi Dimensionality of Carter Model to Measure Customer Service Quality (SQ) in Islamic Banking Industry: A Study in Kuwait Finance House. </w:t>
      </w:r>
      <w:r w:rsidRPr="00382B74">
        <w:rPr>
          <w:rFonts w:ascii="Times New Roman" w:hAnsi="Times New Roman" w:cs="Times New Roman"/>
          <w:i/>
          <w:sz w:val="24"/>
          <w:szCs w:val="24"/>
        </w:rPr>
        <w:t>International Journal of Islamic Financial Services</w:t>
      </w:r>
      <w:r w:rsidRPr="00382B74">
        <w:rPr>
          <w:rFonts w:ascii="Times New Roman" w:hAnsi="Times New Roman" w:cs="Times New Roman"/>
          <w:sz w:val="24"/>
          <w:szCs w:val="24"/>
        </w:rPr>
        <w:t xml:space="preserve">, </w:t>
      </w:r>
      <w:r w:rsidRPr="00382B74">
        <w:rPr>
          <w:rFonts w:ascii="Times New Roman" w:hAnsi="Times New Roman" w:cs="Times New Roman"/>
          <w:b/>
          <w:sz w:val="24"/>
          <w:szCs w:val="24"/>
        </w:rPr>
        <w:t>3</w:t>
      </w:r>
      <w:r w:rsidRPr="00382B74">
        <w:rPr>
          <w:rFonts w:ascii="Times New Roman" w:hAnsi="Times New Roman" w:cs="Times New Roman"/>
          <w:sz w:val="24"/>
          <w:szCs w:val="24"/>
        </w:rPr>
        <w:t xml:space="preserve"> (4): 1-12.</w:t>
      </w:r>
    </w:p>
    <w:p w:rsidR="006621AE" w:rsidRPr="00382B74" w:rsidRDefault="006621AE" w:rsidP="006621AE">
      <w:pPr>
        <w:spacing w:after="120" w:line="240" w:lineRule="auto"/>
        <w:ind w:left="425" w:hanging="425"/>
        <w:jc w:val="both"/>
        <w:rPr>
          <w:rFonts w:ascii="Times New Roman" w:hAnsi="Times New Roman" w:cs="Times New Roman"/>
          <w:sz w:val="24"/>
          <w:szCs w:val="24"/>
        </w:rPr>
      </w:pPr>
      <w:r w:rsidRPr="00382B74">
        <w:rPr>
          <w:rFonts w:ascii="Times New Roman" w:hAnsi="Times New Roman" w:cs="Times New Roman"/>
          <w:sz w:val="24"/>
          <w:szCs w:val="24"/>
        </w:rPr>
        <w:t xml:space="preserve">Othman, A. and Owen L. (2001), Developing An Instrument to Measure Customer Service Quality (SQ) in Islamic Banking”, </w:t>
      </w:r>
      <w:r w:rsidRPr="00382B74">
        <w:rPr>
          <w:rFonts w:ascii="Times New Roman" w:hAnsi="Times New Roman" w:cs="Times New Roman"/>
          <w:i/>
          <w:sz w:val="24"/>
          <w:szCs w:val="24"/>
        </w:rPr>
        <w:t>International Journal of Islamic Financial Services</w:t>
      </w:r>
      <w:r w:rsidRPr="00382B74">
        <w:rPr>
          <w:rFonts w:ascii="Times New Roman" w:hAnsi="Times New Roman" w:cs="Times New Roman"/>
          <w:sz w:val="24"/>
          <w:szCs w:val="24"/>
        </w:rPr>
        <w:t xml:space="preserve">. </w:t>
      </w:r>
      <w:r w:rsidRPr="00382B74">
        <w:rPr>
          <w:rFonts w:ascii="Times New Roman" w:hAnsi="Times New Roman" w:cs="Times New Roman"/>
          <w:b/>
          <w:sz w:val="24"/>
          <w:szCs w:val="24"/>
        </w:rPr>
        <w:t>3</w:t>
      </w:r>
      <w:r w:rsidRPr="00382B74">
        <w:rPr>
          <w:rFonts w:ascii="Times New Roman" w:hAnsi="Times New Roman" w:cs="Times New Roman"/>
          <w:sz w:val="24"/>
          <w:szCs w:val="24"/>
        </w:rPr>
        <w:t xml:space="preserve"> (1), April and June, pp. 1-26.</w:t>
      </w:r>
    </w:p>
    <w:p w:rsidR="006621AE" w:rsidRPr="00382B74" w:rsidRDefault="006621AE" w:rsidP="006621AE">
      <w:pPr>
        <w:autoSpaceDE w:val="0"/>
        <w:autoSpaceDN w:val="0"/>
        <w:adjustRightInd w:val="0"/>
        <w:spacing w:after="120" w:line="240" w:lineRule="auto"/>
        <w:ind w:left="547" w:hanging="547"/>
        <w:jc w:val="both"/>
        <w:rPr>
          <w:rFonts w:ascii="Times New Roman" w:hAnsi="Times New Roman" w:cs="Times New Roman"/>
          <w:sz w:val="24"/>
          <w:szCs w:val="24"/>
        </w:rPr>
      </w:pPr>
      <w:r w:rsidRPr="00382B74">
        <w:rPr>
          <w:rFonts w:ascii="Times New Roman" w:hAnsi="Times New Roman" w:cs="Times New Roman"/>
          <w:sz w:val="24"/>
          <w:szCs w:val="24"/>
        </w:rPr>
        <w:t xml:space="preserve">Parasuraman, A., Zeithaml, V.A., dan Berry, L.L. 1985. A Conceptual Model of Service Quality and its Implications for Future Research. </w:t>
      </w:r>
      <w:r w:rsidRPr="00382B74">
        <w:rPr>
          <w:rFonts w:ascii="Times New Roman" w:hAnsi="Times New Roman" w:cs="Times New Roman"/>
          <w:i/>
          <w:sz w:val="24"/>
          <w:szCs w:val="24"/>
        </w:rPr>
        <w:t>Journal of Marketing</w:t>
      </w:r>
      <w:r w:rsidRPr="00382B74">
        <w:rPr>
          <w:rFonts w:ascii="Times New Roman" w:hAnsi="Times New Roman" w:cs="Times New Roman"/>
          <w:sz w:val="24"/>
          <w:szCs w:val="24"/>
        </w:rPr>
        <w:t xml:space="preserve"> </w:t>
      </w:r>
      <w:r w:rsidRPr="00382B74">
        <w:rPr>
          <w:rFonts w:ascii="Times New Roman" w:hAnsi="Times New Roman" w:cs="Times New Roman"/>
          <w:b/>
          <w:sz w:val="24"/>
          <w:szCs w:val="24"/>
        </w:rPr>
        <w:t>49</w:t>
      </w:r>
      <w:r w:rsidRPr="00382B74">
        <w:rPr>
          <w:rFonts w:ascii="Times New Roman" w:hAnsi="Times New Roman" w:cs="Times New Roman"/>
          <w:sz w:val="24"/>
          <w:szCs w:val="24"/>
        </w:rPr>
        <w:t>: 41-50.</w:t>
      </w:r>
    </w:p>
    <w:p w:rsidR="006621AE" w:rsidRPr="00382B74" w:rsidRDefault="006621AE" w:rsidP="006621AE">
      <w:pPr>
        <w:autoSpaceDE w:val="0"/>
        <w:autoSpaceDN w:val="0"/>
        <w:adjustRightInd w:val="0"/>
        <w:spacing w:after="120" w:line="240" w:lineRule="auto"/>
        <w:ind w:left="544" w:hanging="544"/>
        <w:jc w:val="both"/>
        <w:rPr>
          <w:rFonts w:ascii="Times New Roman" w:hAnsi="Times New Roman" w:cs="Times New Roman"/>
          <w:sz w:val="24"/>
          <w:szCs w:val="24"/>
        </w:rPr>
      </w:pPr>
      <w:r w:rsidRPr="00382B74">
        <w:rPr>
          <w:rFonts w:ascii="Times New Roman" w:hAnsi="Times New Roman" w:cs="Times New Roman"/>
          <w:sz w:val="24"/>
          <w:szCs w:val="24"/>
        </w:rPr>
        <w:t xml:space="preserve">Parasuraman, A., Zeithaml, V.A., dan Berry, L.L. 1988. SERVQUAL: a Multiple Item Scale for Measuring Consumer Perceptions of Service Quality”, </w:t>
      </w:r>
      <w:r w:rsidRPr="00382B74">
        <w:rPr>
          <w:rFonts w:ascii="Times New Roman" w:hAnsi="Times New Roman" w:cs="Times New Roman"/>
          <w:i/>
          <w:sz w:val="24"/>
          <w:szCs w:val="24"/>
        </w:rPr>
        <w:t xml:space="preserve">Journal of Retailing </w:t>
      </w:r>
      <w:r w:rsidRPr="00382B74">
        <w:rPr>
          <w:rFonts w:ascii="Times New Roman" w:hAnsi="Times New Roman" w:cs="Times New Roman"/>
          <w:sz w:val="24"/>
          <w:szCs w:val="24"/>
        </w:rPr>
        <w:t xml:space="preserve"> </w:t>
      </w:r>
      <w:r w:rsidRPr="00382B74">
        <w:rPr>
          <w:rFonts w:ascii="Times New Roman" w:hAnsi="Times New Roman" w:cs="Times New Roman"/>
          <w:b/>
          <w:sz w:val="24"/>
          <w:szCs w:val="24"/>
        </w:rPr>
        <w:t>64</w:t>
      </w:r>
      <w:r w:rsidRPr="00382B74">
        <w:rPr>
          <w:rFonts w:ascii="Times New Roman" w:hAnsi="Times New Roman" w:cs="Times New Roman"/>
          <w:sz w:val="24"/>
          <w:szCs w:val="24"/>
        </w:rPr>
        <w:t xml:space="preserve"> (1): 2-40.</w:t>
      </w:r>
    </w:p>
    <w:p w:rsidR="006621AE" w:rsidRPr="00211856" w:rsidRDefault="006621AE" w:rsidP="006621AE">
      <w:pPr>
        <w:spacing w:after="120" w:line="240" w:lineRule="auto"/>
        <w:ind w:left="567" w:hanging="567"/>
        <w:jc w:val="both"/>
        <w:rPr>
          <w:rFonts w:ascii="Times New Roman" w:hAnsi="Times New Roman" w:cs="Times New Roman"/>
          <w:sz w:val="24"/>
          <w:szCs w:val="24"/>
        </w:rPr>
      </w:pPr>
      <w:r w:rsidRPr="00211856">
        <w:rPr>
          <w:rFonts w:ascii="Times New Roman" w:hAnsi="Times New Roman" w:cs="Times New Roman"/>
          <w:sz w:val="24"/>
          <w:szCs w:val="24"/>
        </w:rPr>
        <w:lastRenderedPageBreak/>
        <w:t xml:space="preserve">Pasolong, Harbani. 2013. </w:t>
      </w:r>
      <w:r w:rsidRPr="00211856">
        <w:rPr>
          <w:rFonts w:ascii="Times New Roman" w:hAnsi="Times New Roman" w:cs="Times New Roman"/>
          <w:i/>
          <w:iCs/>
          <w:sz w:val="24"/>
          <w:szCs w:val="24"/>
        </w:rPr>
        <w:t xml:space="preserve">Metode Penelitian Administrasi Publik. </w:t>
      </w:r>
      <w:r w:rsidRPr="00211856">
        <w:rPr>
          <w:rFonts w:ascii="Times New Roman" w:hAnsi="Times New Roman" w:cs="Times New Roman"/>
          <w:sz w:val="24"/>
          <w:szCs w:val="24"/>
        </w:rPr>
        <w:t>Cetakan Ke-2.: Penerbit Alfabeta, Bandung.</w:t>
      </w:r>
    </w:p>
    <w:p w:rsidR="006621AE" w:rsidRPr="00211856" w:rsidRDefault="006621AE" w:rsidP="006621AE">
      <w:pPr>
        <w:spacing w:after="120" w:line="240" w:lineRule="auto"/>
        <w:ind w:left="567" w:hanging="567"/>
        <w:jc w:val="both"/>
        <w:rPr>
          <w:rFonts w:ascii="Times New Roman" w:hAnsi="Times New Roman" w:cs="Times New Roman"/>
          <w:sz w:val="24"/>
          <w:szCs w:val="24"/>
        </w:rPr>
      </w:pPr>
      <w:r w:rsidRPr="00211856">
        <w:rPr>
          <w:rFonts w:ascii="Times New Roman" w:hAnsi="Times New Roman" w:cs="Times New Roman"/>
          <w:sz w:val="24"/>
          <w:szCs w:val="24"/>
        </w:rPr>
        <w:t xml:space="preserve">Ratminto dan Winarsih, Atik Septi. 2014. </w:t>
      </w:r>
      <w:r w:rsidRPr="00211856">
        <w:rPr>
          <w:rFonts w:ascii="Times New Roman" w:hAnsi="Times New Roman" w:cs="Times New Roman"/>
          <w:i/>
          <w:iCs/>
          <w:sz w:val="24"/>
          <w:szCs w:val="24"/>
        </w:rPr>
        <w:t>Manajemen Pelayanan Pengembangan</w:t>
      </w:r>
      <w:r w:rsidRPr="00211856">
        <w:rPr>
          <w:rFonts w:ascii="Times New Roman" w:hAnsi="Times New Roman" w:cs="Times New Roman"/>
          <w:sz w:val="24"/>
          <w:szCs w:val="24"/>
        </w:rPr>
        <w:br/>
      </w:r>
      <w:r w:rsidRPr="00211856">
        <w:rPr>
          <w:rFonts w:ascii="Times New Roman" w:hAnsi="Times New Roman" w:cs="Times New Roman"/>
          <w:i/>
          <w:iCs/>
          <w:sz w:val="24"/>
          <w:szCs w:val="24"/>
        </w:rPr>
        <w:t>Model Konseptual, Penerapan Citizen's Charter dan Standar Pelayanan</w:t>
      </w:r>
      <w:r w:rsidRPr="00211856">
        <w:rPr>
          <w:rFonts w:ascii="Times New Roman" w:hAnsi="Times New Roman" w:cs="Times New Roman"/>
          <w:sz w:val="24"/>
          <w:szCs w:val="24"/>
        </w:rPr>
        <w:br/>
      </w:r>
      <w:r w:rsidRPr="00211856">
        <w:rPr>
          <w:rFonts w:ascii="Times New Roman" w:hAnsi="Times New Roman" w:cs="Times New Roman"/>
          <w:i/>
          <w:iCs/>
          <w:sz w:val="24"/>
          <w:szCs w:val="24"/>
        </w:rPr>
        <w:t xml:space="preserve">Minimum. </w:t>
      </w:r>
      <w:r w:rsidRPr="00211856">
        <w:rPr>
          <w:rFonts w:ascii="Times New Roman" w:hAnsi="Times New Roman" w:cs="Times New Roman"/>
          <w:sz w:val="24"/>
          <w:szCs w:val="24"/>
        </w:rPr>
        <w:t>Cetakan Ke-9. Penerbit Pustaka Pelajar, Yogyakarta.</w:t>
      </w:r>
    </w:p>
    <w:p w:rsidR="006621AE" w:rsidRPr="00382B74" w:rsidRDefault="006621AE" w:rsidP="006621AE">
      <w:pPr>
        <w:spacing w:after="120" w:line="240" w:lineRule="auto"/>
        <w:ind w:left="567" w:hanging="567"/>
        <w:jc w:val="both"/>
        <w:rPr>
          <w:rFonts w:ascii="Times New Roman" w:hAnsi="Times New Roman" w:cs="Times New Roman"/>
          <w:sz w:val="24"/>
          <w:szCs w:val="24"/>
        </w:rPr>
      </w:pPr>
      <w:r w:rsidRPr="00382B74">
        <w:rPr>
          <w:rFonts w:ascii="Times New Roman" w:hAnsi="Times New Roman" w:cs="Times New Roman"/>
          <w:sz w:val="24"/>
          <w:szCs w:val="24"/>
        </w:rPr>
        <w:t xml:space="preserve">Rust, R.T., dan Oliver, R.L. 1994. Service Quality: Insights and Managerial Implications from the Frontier. In: Rust, R.T., Oliver, R.L. (Eds.), </w:t>
      </w:r>
      <w:r w:rsidRPr="00382B74">
        <w:rPr>
          <w:rFonts w:ascii="Times New Roman" w:hAnsi="Times New Roman" w:cs="Times New Roman"/>
          <w:i/>
          <w:sz w:val="24"/>
          <w:szCs w:val="24"/>
        </w:rPr>
        <w:t>Service Quality: New Directions in Theory and Practice</w:t>
      </w:r>
      <w:r w:rsidRPr="00382B74">
        <w:rPr>
          <w:rFonts w:ascii="Times New Roman" w:hAnsi="Times New Roman" w:cs="Times New Roman"/>
          <w:sz w:val="24"/>
          <w:szCs w:val="24"/>
        </w:rPr>
        <w:t xml:space="preserve">. </w:t>
      </w:r>
      <w:r w:rsidRPr="00382B74">
        <w:rPr>
          <w:rFonts w:ascii="Times New Roman" w:hAnsi="Times New Roman" w:cs="Times New Roman"/>
          <w:i/>
          <w:sz w:val="24"/>
          <w:szCs w:val="24"/>
        </w:rPr>
        <w:t>Sage Publications</w:t>
      </w:r>
      <w:r w:rsidRPr="00382B74">
        <w:rPr>
          <w:rFonts w:ascii="Times New Roman" w:hAnsi="Times New Roman" w:cs="Times New Roman"/>
          <w:sz w:val="24"/>
          <w:szCs w:val="24"/>
        </w:rPr>
        <w:t xml:space="preserve">, London: 1–19. </w:t>
      </w:r>
    </w:p>
    <w:p w:rsidR="006621AE" w:rsidRPr="00382B74" w:rsidRDefault="006621AE" w:rsidP="006621AE">
      <w:pPr>
        <w:spacing w:after="120" w:line="240" w:lineRule="auto"/>
        <w:ind w:left="426" w:hanging="426"/>
        <w:jc w:val="both"/>
        <w:rPr>
          <w:rFonts w:ascii="Times New Roman" w:eastAsia="Times New Roman" w:hAnsi="Times New Roman" w:cs="Times New Roman"/>
          <w:sz w:val="24"/>
          <w:szCs w:val="24"/>
          <w:lang w:eastAsia="id-ID"/>
        </w:rPr>
      </w:pPr>
      <w:r w:rsidRPr="00382B74">
        <w:rPr>
          <w:rFonts w:ascii="Times New Roman" w:eastAsia="Times New Roman" w:hAnsi="Times New Roman" w:cs="Times New Roman"/>
          <w:sz w:val="24"/>
          <w:szCs w:val="24"/>
          <w:lang w:eastAsia="id-ID"/>
        </w:rPr>
        <w:t xml:space="preserve">Suharto. 2012. “Pengaruh Service Quality Terhadap Loyalitas Dimediasi Customer Value dan Customer Trust”. </w:t>
      </w:r>
      <w:r>
        <w:rPr>
          <w:rFonts w:ascii="Times New Roman" w:eastAsia="Times New Roman" w:hAnsi="Times New Roman" w:cs="Times New Roman"/>
          <w:sz w:val="24"/>
          <w:szCs w:val="24"/>
          <w:lang w:eastAsia="id-ID"/>
        </w:rPr>
        <w:t xml:space="preserve">Jurnal Aplikasi Manajemen. </w:t>
      </w:r>
      <w:r w:rsidRPr="00382B74">
        <w:rPr>
          <w:rFonts w:ascii="Times New Roman" w:eastAsia="Times New Roman" w:hAnsi="Times New Roman" w:cs="Times New Roman"/>
          <w:b/>
          <w:sz w:val="24"/>
          <w:szCs w:val="24"/>
          <w:lang w:eastAsia="id-ID"/>
        </w:rPr>
        <w:t>10</w:t>
      </w:r>
      <w:r>
        <w:rPr>
          <w:rFonts w:ascii="Times New Roman" w:eastAsia="Times New Roman" w:hAnsi="Times New Roman" w:cs="Times New Roman"/>
          <w:sz w:val="24"/>
          <w:szCs w:val="24"/>
          <w:lang w:eastAsia="id-ID"/>
        </w:rPr>
        <w:t xml:space="preserve"> (1):</w:t>
      </w:r>
      <w:r w:rsidRPr="00382B74">
        <w:rPr>
          <w:rFonts w:ascii="Times New Roman" w:eastAsia="Times New Roman" w:hAnsi="Times New Roman" w:cs="Times New Roman"/>
          <w:sz w:val="24"/>
          <w:szCs w:val="24"/>
          <w:lang w:eastAsia="id-ID"/>
        </w:rPr>
        <w:t xml:space="preserve"> 199 – 215.</w:t>
      </w:r>
    </w:p>
    <w:p w:rsidR="006621AE" w:rsidRPr="00211856" w:rsidRDefault="006621AE" w:rsidP="006621AE">
      <w:pPr>
        <w:spacing w:after="120" w:line="240" w:lineRule="auto"/>
        <w:ind w:left="539" w:hanging="539"/>
        <w:jc w:val="both"/>
        <w:rPr>
          <w:rFonts w:ascii="Times New Roman" w:hAnsi="Times New Roman" w:cs="Times New Roman"/>
          <w:sz w:val="24"/>
          <w:szCs w:val="24"/>
        </w:rPr>
      </w:pPr>
      <w:r w:rsidRPr="00211856">
        <w:rPr>
          <w:rFonts w:ascii="Times New Roman" w:hAnsi="Times New Roman" w:cs="Times New Roman"/>
          <w:sz w:val="24"/>
          <w:szCs w:val="24"/>
        </w:rPr>
        <w:t xml:space="preserve">Wallsten, S. 2015. The Competitive Effects of the Sharing Economy: How is Uber Changing Taxis. Technology Policy Institute, 22. 33. </w:t>
      </w:r>
    </w:p>
    <w:p w:rsidR="006621AE" w:rsidRPr="00382B74" w:rsidRDefault="006621AE" w:rsidP="006621AE">
      <w:pPr>
        <w:autoSpaceDE w:val="0"/>
        <w:autoSpaceDN w:val="0"/>
        <w:adjustRightInd w:val="0"/>
        <w:spacing w:after="120" w:line="240" w:lineRule="auto"/>
        <w:ind w:left="629" w:hanging="629"/>
        <w:jc w:val="both"/>
        <w:rPr>
          <w:rFonts w:ascii="Times New Roman" w:hAnsi="Times New Roman" w:cs="Times New Roman"/>
          <w:sz w:val="24"/>
          <w:szCs w:val="24"/>
        </w:rPr>
      </w:pPr>
      <w:r w:rsidRPr="00382B74">
        <w:rPr>
          <w:rFonts w:ascii="Times New Roman" w:hAnsi="Times New Roman" w:cs="Times New Roman"/>
          <w:sz w:val="24"/>
          <w:szCs w:val="24"/>
        </w:rPr>
        <w:t xml:space="preserve">Zahara, Z. 2007. Peran Kualitas Layanan Terhadap Kepuasan, Kepercayaan, Komitmen, dan Loyalitas Nasabah Dalam Hubungan Kemitraan: Studi Pada Bank Syariah di Makasar. </w:t>
      </w:r>
      <w:r w:rsidRPr="00382B74">
        <w:rPr>
          <w:rFonts w:ascii="Times New Roman" w:hAnsi="Times New Roman" w:cs="Times New Roman"/>
          <w:i/>
          <w:sz w:val="24"/>
          <w:szCs w:val="24"/>
        </w:rPr>
        <w:t>Disertasi</w:t>
      </w:r>
      <w:r w:rsidRPr="00382B74">
        <w:rPr>
          <w:rFonts w:ascii="Times New Roman" w:hAnsi="Times New Roman" w:cs="Times New Roman"/>
          <w:sz w:val="24"/>
          <w:szCs w:val="24"/>
        </w:rPr>
        <w:t>. Universitas Brawijaya, Malang.</w:t>
      </w:r>
    </w:p>
    <w:p w:rsidR="006621AE" w:rsidRPr="006541EA" w:rsidRDefault="006621AE" w:rsidP="006621AE">
      <w:pPr>
        <w:spacing w:after="120" w:line="240" w:lineRule="auto"/>
        <w:ind w:left="425" w:hanging="425"/>
        <w:jc w:val="both"/>
        <w:rPr>
          <w:rFonts w:ascii="Times New Roman" w:eastAsia="Times New Roman" w:hAnsi="Times New Roman" w:cs="Times New Roman"/>
          <w:color w:val="FF0000"/>
          <w:sz w:val="24"/>
          <w:szCs w:val="24"/>
          <w:lang w:eastAsia="id-ID"/>
        </w:rPr>
      </w:pPr>
    </w:p>
    <w:p w:rsidR="006541EA" w:rsidRPr="006541EA" w:rsidRDefault="006541EA" w:rsidP="006621AE">
      <w:pPr>
        <w:autoSpaceDE w:val="0"/>
        <w:autoSpaceDN w:val="0"/>
        <w:adjustRightInd w:val="0"/>
        <w:spacing w:after="120" w:line="240" w:lineRule="auto"/>
        <w:ind w:left="630" w:hanging="630"/>
        <w:jc w:val="both"/>
        <w:rPr>
          <w:rFonts w:ascii="Times New Roman" w:hAnsi="Times New Roman" w:cs="Times New Roman"/>
          <w:sz w:val="24"/>
          <w:szCs w:val="24"/>
        </w:rPr>
      </w:pPr>
    </w:p>
    <w:sectPr w:rsidR="006541EA" w:rsidRPr="006541EA" w:rsidSect="006541EA">
      <w:pgSz w:w="11906" w:h="16838"/>
      <w:pgMar w:top="1985"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7D8"/>
    <w:multiLevelType w:val="hybridMultilevel"/>
    <w:tmpl w:val="B672E634"/>
    <w:lvl w:ilvl="0" w:tplc="A97EBE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AA414"/>
    <w:multiLevelType w:val="singleLevel"/>
    <w:tmpl w:val="04090011"/>
    <w:lvl w:ilvl="0">
      <w:start w:val="1"/>
      <w:numFmt w:val="decimal"/>
      <w:lvlText w:val="%1)"/>
      <w:lvlJc w:val="left"/>
      <w:pPr>
        <w:ind w:left="1440" w:hanging="360"/>
      </w:pPr>
      <w:rPr>
        <w:snapToGrid/>
        <w:color w:val="000000"/>
        <w:spacing w:val="14"/>
        <w:sz w:val="22"/>
        <w:szCs w:val="22"/>
      </w:rPr>
    </w:lvl>
  </w:abstractNum>
  <w:abstractNum w:abstractNumId="2">
    <w:nsid w:val="09FD55A4"/>
    <w:multiLevelType w:val="hybridMultilevel"/>
    <w:tmpl w:val="87F650D4"/>
    <w:lvl w:ilvl="0" w:tplc="53487B8A">
      <w:start w:val="1"/>
      <w:numFmt w:val="bullet"/>
      <w:lvlText w:val="•"/>
      <w:lvlJc w:val="left"/>
      <w:pPr>
        <w:tabs>
          <w:tab w:val="num" w:pos="720"/>
        </w:tabs>
        <w:ind w:left="720" w:hanging="360"/>
      </w:pPr>
      <w:rPr>
        <w:rFonts w:ascii="Times New Roman" w:hAnsi="Times New Roman" w:hint="default"/>
      </w:rPr>
    </w:lvl>
    <w:lvl w:ilvl="1" w:tplc="C8CA6FDC" w:tentative="1">
      <w:start w:val="1"/>
      <w:numFmt w:val="bullet"/>
      <w:lvlText w:val="•"/>
      <w:lvlJc w:val="left"/>
      <w:pPr>
        <w:tabs>
          <w:tab w:val="num" w:pos="1440"/>
        </w:tabs>
        <w:ind w:left="1440" w:hanging="360"/>
      </w:pPr>
      <w:rPr>
        <w:rFonts w:ascii="Times New Roman" w:hAnsi="Times New Roman" w:hint="default"/>
      </w:rPr>
    </w:lvl>
    <w:lvl w:ilvl="2" w:tplc="C9A8B6AA" w:tentative="1">
      <w:start w:val="1"/>
      <w:numFmt w:val="bullet"/>
      <w:lvlText w:val="•"/>
      <w:lvlJc w:val="left"/>
      <w:pPr>
        <w:tabs>
          <w:tab w:val="num" w:pos="2160"/>
        </w:tabs>
        <w:ind w:left="2160" w:hanging="360"/>
      </w:pPr>
      <w:rPr>
        <w:rFonts w:ascii="Times New Roman" w:hAnsi="Times New Roman" w:hint="default"/>
      </w:rPr>
    </w:lvl>
    <w:lvl w:ilvl="3" w:tplc="08C266E2" w:tentative="1">
      <w:start w:val="1"/>
      <w:numFmt w:val="bullet"/>
      <w:lvlText w:val="•"/>
      <w:lvlJc w:val="left"/>
      <w:pPr>
        <w:tabs>
          <w:tab w:val="num" w:pos="2880"/>
        </w:tabs>
        <w:ind w:left="2880" w:hanging="360"/>
      </w:pPr>
      <w:rPr>
        <w:rFonts w:ascii="Times New Roman" w:hAnsi="Times New Roman" w:hint="default"/>
      </w:rPr>
    </w:lvl>
    <w:lvl w:ilvl="4" w:tplc="8ABA70AC" w:tentative="1">
      <w:start w:val="1"/>
      <w:numFmt w:val="bullet"/>
      <w:lvlText w:val="•"/>
      <w:lvlJc w:val="left"/>
      <w:pPr>
        <w:tabs>
          <w:tab w:val="num" w:pos="3600"/>
        </w:tabs>
        <w:ind w:left="3600" w:hanging="360"/>
      </w:pPr>
      <w:rPr>
        <w:rFonts w:ascii="Times New Roman" w:hAnsi="Times New Roman" w:hint="default"/>
      </w:rPr>
    </w:lvl>
    <w:lvl w:ilvl="5" w:tplc="0BA87456" w:tentative="1">
      <w:start w:val="1"/>
      <w:numFmt w:val="bullet"/>
      <w:lvlText w:val="•"/>
      <w:lvlJc w:val="left"/>
      <w:pPr>
        <w:tabs>
          <w:tab w:val="num" w:pos="4320"/>
        </w:tabs>
        <w:ind w:left="4320" w:hanging="360"/>
      </w:pPr>
      <w:rPr>
        <w:rFonts w:ascii="Times New Roman" w:hAnsi="Times New Roman" w:hint="default"/>
      </w:rPr>
    </w:lvl>
    <w:lvl w:ilvl="6" w:tplc="A252B1E4" w:tentative="1">
      <w:start w:val="1"/>
      <w:numFmt w:val="bullet"/>
      <w:lvlText w:val="•"/>
      <w:lvlJc w:val="left"/>
      <w:pPr>
        <w:tabs>
          <w:tab w:val="num" w:pos="5040"/>
        </w:tabs>
        <w:ind w:left="5040" w:hanging="360"/>
      </w:pPr>
      <w:rPr>
        <w:rFonts w:ascii="Times New Roman" w:hAnsi="Times New Roman" w:hint="default"/>
      </w:rPr>
    </w:lvl>
    <w:lvl w:ilvl="7" w:tplc="2C087B3E" w:tentative="1">
      <w:start w:val="1"/>
      <w:numFmt w:val="bullet"/>
      <w:lvlText w:val="•"/>
      <w:lvlJc w:val="left"/>
      <w:pPr>
        <w:tabs>
          <w:tab w:val="num" w:pos="5760"/>
        </w:tabs>
        <w:ind w:left="5760" w:hanging="360"/>
      </w:pPr>
      <w:rPr>
        <w:rFonts w:ascii="Times New Roman" w:hAnsi="Times New Roman" w:hint="default"/>
      </w:rPr>
    </w:lvl>
    <w:lvl w:ilvl="8" w:tplc="81E0141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2F0D57"/>
    <w:multiLevelType w:val="hybridMultilevel"/>
    <w:tmpl w:val="1F30FE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2A0D22"/>
    <w:multiLevelType w:val="hybridMultilevel"/>
    <w:tmpl w:val="DFD0C6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0B3D89"/>
    <w:multiLevelType w:val="hybridMultilevel"/>
    <w:tmpl w:val="126CF962"/>
    <w:lvl w:ilvl="0" w:tplc="04210015">
      <w:start w:val="1"/>
      <w:numFmt w:val="upperLetter"/>
      <w:lvlText w:val="%1."/>
      <w:lvlJc w:val="left"/>
      <w:pPr>
        <w:ind w:left="502" w:hanging="360"/>
      </w:pPr>
      <w:rPr>
        <w:rFonts w:cs="Times New Roman" w:hint="default"/>
      </w:rPr>
    </w:lvl>
    <w:lvl w:ilvl="1" w:tplc="04210019" w:tentative="1">
      <w:start w:val="1"/>
      <w:numFmt w:val="lowerLetter"/>
      <w:lvlText w:val="%2."/>
      <w:lvlJc w:val="left"/>
      <w:pPr>
        <w:ind w:left="1222" w:hanging="360"/>
      </w:pPr>
      <w:rPr>
        <w:rFonts w:cs="Times New Roman"/>
      </w:rPr>
    </w:lvl>
    <w:lvl w:ilvl="2" w:tplc="0421001B" w:tentative="1">
      <w:start w:val="1"/>
      <w:numFmt w:val="lowerRoman"/>
      <w:lvlText w:val="%3."/>
      <w:lvlJc w:val="right"/>
      <w:pPr>
        <w:ind w:left="1942" w:hanging="180"/>
      </w:pPr>
      <w:rPr>
        <w:rFonts w:cs="Times New Roman"/>
      </w:rPr>
    </w:lvl>
    <w:lvl w:ilvl="3" w:tplc="0421000F" w:tentative="1">
      <w:start w:val="1"/>
      <w:numFmt w:val="decimal"/>
      <w:lvlText w:val="%4."/>
      <w:lvlJc w:val="left"/>
      <w:pPr>
        <w:ind w:left="2662" w:hanging="360"/>
      </w:pPr>
      <w:rPr>
        <w:rFonts w:cs="Times New Roman"/>
      </w:rPr>
    </w:lvl>
    <w:lvl w:ilvl="4" w:tplc="04210019" w:tentative="1">
      <w:start w:val="1"/>
      <w:numFmt w:val="lowerLetter"/>
      <w:lvlText w:val="%5."/>
      <w:lvlJc w:val="left"/>
      <w:pPr>
        <w:ind w:left="3382" w:hanging="360"/>
      </w:pPr>
      <w:rPr>
        <w:rFonts w:cs="Times New Roman"/>
      </w:rPr>
    </w:lvl>
    <w:lvl w:ilvl="5" w:tplc="0421001B" w:tentative="1">
      <w:start w:val="1"/>
      <w:numFmt w:val="lowerRoman"/>
      <w:lvlText w:val="%6."/>
      <w:lvlJc w:val="right"/>
      <w:pPr>
        <w:ind w:left="4102" w:hanging="180"/>
      </w:pPr>
      <w:rPr>
        <w:rFonts w:cs="Times New Roman"/>
      </w:rPr>
    </w:lvl>
    <w:lvl w:ilvl="6" w:tplc="0421000F" w:tentative="1">
      <w:start w:val="1"/>
      <w:numFmt w:val="decimal"/>
      <w:lvlText w:val="%7."/>
      <w:lvlJc w:val="left"/>
      <w:pPr>
        <w:ind w:left="4822" w:hanging="360"/>
      </w:pPr>
      <w:rPr>
        <w:rFonts w:cs="Times New Roman"/>
      </w:rPr>
    </w:lvl>
    <w:lvl w:ilvl="7" w:tplc="04210019" w:tentative="1">
      <w:start w:val="1"/>
      <w:numFmt w:val="lowerLetter"/>
      <w:lvlText w:val="%8."/>
      <w:lvlJc w:val="left"/>
      <w:pPr>
        <w:ind w:left="5542" w:hanging="360"/>
      </w:pPr>
      <w:rPr>
        <w:rFonts w:cs="Times New Roman"/>
      </w:rPr>
    </w:lvl>
    <w:lvl w:ilvl="8" w:tplc="0421001B" w:tentative="1">
      <w:start w:val="1"/>
      <w:numFmt w:val="lowerRoman"/>
      <w:lvlText w:val="%9."/>
      <w:lvlJc w:val="right"/>
      <w:pPr>
        <w:ind w:left="6262" w:hanging="180"/>
      </w:pPr>
      <w:rPr>
        <w:rFonts w:cs="Times New Roman"/>
      </w:rPr>
    </w:lvl>
  </w:abstractNum>
  <w:abstractNum w:abstractNumId="6">
    <w:nsid w:val="104964B3"/>
    <w:multiLevelType w:val="hybridMultilevel"/>
    <w:tmpl w:val="3E26C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7402A"/>
    <w:multiLevelType w:val="hybridMultilevel"/>
    <w:tmpl w:val="786AF2E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14D201F2"/>
    <w:multiLevelType w:val="hybridMultilevel"/>
    <w:tmpl w:val="4B0A160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4749F3"/>
    <w:multiLevelType w:val="hybridMultilevel"/>
    <w:tmpl w:val="85466316"/>
    <w:lvl w:ilvl="0" w:tplc="E2488C7E">
      <w:start w:val="8"/>
      <w:numFmt w:val="upperLetter"/>
      <w:lvlText w:val="%1."/>
      <w:lvlJc w:val="left"/>
      <w:pPr>
        <w:tabs>
          <w:tab w:val="num" w:pos="1080"/>
        </w:tabs>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E80D8A"/>
    <w:multiLevelType w:val="hybridMultilevel"/>
    <w:tmpl w:val="2B1C1A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CE2E01"/>
    <w:multiLevelType w:val="hybridMultilevel"/>
    <w:tmpl w:val="46EE7DBA"/>
    <w:lvl w:ilvl="0" w:tplc="7FF442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3370A5"/>
    <w:multiLevelType w:val="hybridMultilevel"/>
    <w:tmpl w:val="57D053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8471BF"/>
    <w:multiLevelType w:val="hybridMultilevel"/>
    <w:tmpl w:val="D94A63A0"/>
    <w:lvl w:ilvl="0" w:tplc="7FF08E08">
      <w:start w:val="1"/>
      <w:numFmt w:val="bullet"/>
      <w:lvlText w:val="•"/>
      <w:lvlJc w:val="left"/>
      <w:pPr>
        <w:tabs>
          <w:tab w:val="num" w:pos="720"/>
        </w:tabs>
        <w:ind w:left="720" w:hanging="360"/>
      </w:pPr>
      <w:rPr>
        <w:rFonts w:ascii="Times New Roman" w:hAnsi="Times New Roman" w:hint="default"/>
      </w:rPr>
    </w:lvl>
    <w:lvl w:ilvl="1" w:tplc="4F56EA3E" w:tentative="1">
      <w:start w:val="1"/>
      <w:numFmt w:val="bullet"/>
      <w:lvlText w:val="•"/>
      <w:lvlJc w:val="left"/>
      <w:pPr>
        <w:tabs>
          <w:tab w:val="num" w:pos="1440"/>
        </w:tabs>
        <w:ind w:left="1440" w:hanging="360"/>
      </w:pPr>
      <w:rPr>
        <w:rFonts w:ascii="Times New Roman" w:hAnsi="Times New Roman" w:hint="default"/>
      </w:rPr>
    </w:lvl>
    <w:lvl w:ilvl="2" w:tplc="F62EEC34" w:tentative="1">
      <w:start w:val="1"/>
      <w:numFmt w:val="bullet"/>
      <w:lvlText w:val="•"/>
      <w:lvlJc w:val="left"/>
      <w:pPr>
        <w:tabs>
          <w:tab w:val="num" w:pos="2160"/>
        </w:tabs>
        <w:ind w:left="2160" w:hanging="360"/>
      </w:pPr>
      <w:rPr>
        <w:rFonts w:ascii="Times New Roman" w:hAnsi="Times New Roman" w:hint="default"/>
      </w:rPr>
    </w:lvl>
    <w:lvl w:ilvl="3" w:tplc="48A8D96A" w:tentative="1">
      <w:start w:val="1"/>
      <w:numFmt w:val="bullet"/>
      <w:lvlText w:val="•"/>
      <w:lvlJc w:val="left"/>
      <w:pPr>
        <w:tabs>
          <w:tab w:val="num" w:pos="2880"/>
        </w:tabs>
        <w:ind w:left="2880" w:hanging="360"/>
      </w:pPr>
      <w:rPr>
        <w:rFonts w:ascii="Times New Roman" w:hAnsi="Times New Roman" w:hint="default"/>
      </w:rPr>
    </w:lvl>
    <w:lvl w:ilvl="4" w:tplc="4C4429F6" w:tentative="1">
      <w:start w:val="1"/>
      <w:numFmt w:val="bullet"/>
      <w:lvlText w:val="•"/>
      <w:lvlJc w:val="left"/>
      <w:pPr>
        <w:tabs>
          <w:tab w:val="num" w:pos="3600"/>
        </w:tabs>
        <w:ind w:left="3600" w:hanging="360"/>
      </w:pPr>
      <w:rPr>
        <w:rFonts w:ascii="Times New Roman" w:hAnsi="Times New Roman" w:hint="default"/>
      </w:rPr>
    </w:lvl>
    <w:lvl w:ilvl="5" w:tplc="2E0AA2E8" w:tentative="1">
      <w:start w:val="1"/>
      <w:numFmt w:val="bullet"/>
      <w:lvlText w:val="•"/>
      <w:lvlJc w:val="left"/>
      <w:pPr>
        <w:tabs>
          <w:tab w:val="num" w:pos="4320"/>
        </w:tabs>
        <w:ind w:left="4320" w:hanging="360"/>
      </w:pPr>
      <w:rPr>
        <w:rFonts w:ascii="Times New Roman" w:hAnsi="Times New Roman" w:hint="default"/>
      </w:rPr>
    </w:lvl>
    <w:lvl w:ilvl="6" w:tplc="15584DD8" w:tentative="1">
      <w:start w:val="1"/>
      <w:numFmt w:val="bullet"/>
      <w:lvlText w:val="•"/>
      <w:lvlJc w:val="left"/>
      <w:pPr>
        <w:tabs>
          <w:tab w:val="num" w:pos="5040"/>
        </w:tabs>
        <w:ind w:left="5040" w:hanging="360"/>
      </w:pPr>
      <w:rPr>
        <w:rFonts w:ascii="Times New Roman" w:hAnsi="Times New Roman" w:hint="default"/>
      </w:rPr>
    </w:lvl>
    <w:lvl w:ilvl="7" w:tplc="C6B22042" w:tentative="1">
      <w:start w:val="1"/>
      <w:numFmt w:val="bullet"/>
      <w:lvlText w:val="•"/>
      <w:lvlJc w:val="left"/>
      <w:pPr>
        <w:tabs>
          <w:tab w:val="num" w:pos="5760"/>
        </w:tabs>
        <w:ind w:left="5760" w:hanging="360"/>
      </w:pPr>
      <w:rPr>
        <w:rFonts w:ascii="Times New Roman" w:hAnsi="Times New Roman" w:hint="default"/>
      </w:rPr>
    </w:lvl>
    <w:lvl w:ilvl="8" w:tplc="DE46A9C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1516DB"/>
    <w:multiLevelType w:val="multilevel"/>
    <w:tmpl w:val="0409001F"/>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586079A"/>
    <w:multiLevelType w:val="hybridMultilevel"/>
    <w:tmpl w:val="92DC93BE"/>
    <w:lvl w:ilvl="0" w:tplc="0421000F">
      <w:start w:val="1"/>
      <w:numFmt w:val="decimal"/>
      <w:lvlText w:val="%1."/>
      <w:lvlJc w:val="left"/>
      <w:pPr>
        <w:ind w:left="1505" w:hanging="360"/>
      </w:pPr>
    </w:lvl>
    <w:lvl w:ilvl="1" w:tplc="04090011">
      <w:start w:val="1"/>
      <w:numFmt w:val="decimal"/>
      <w:lvlText w:val="%2)"/>
      <w:lvlJc w:val="left"/>
      <w:pPr>
        <w:ind w:left="2345" w:hanging="480"/>
      </w:pPr>
      <w:rPr>
        <w:rFonts w:hint="default"/>
      </w:r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16">
    <w:nsid w:val="38013DD9"/>
    <w:multiLevelType w:val="multilevel"/>
    <w:tmpl w:val="F52E69EA"/>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nsid w:val="386F29CC"/>
    <w:multiLevelType w:val="multilevel"/>
    <w:tmpl w:val="251CEF16"/>
    <w:lvl w:ilvl="0">
      <w:start w:val="5"/>
      <w:numFmt w:val="decimal"/>
      <w:lvlText w:val="%1."/>
      <w:lvlJc w:val="left"/>
      <w:pPr>
        <w:ind w:left="558"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598" w:hanging="1080"/>
      </w:pPr>
      <w:rPr>
        <w:rFonts w:hint="default"/>
      </w:rPr>
    </w:lvl>
    <w:lvl w:ilvl="5">
      <w:start w:val="1"/>
      <w:numFmt w:val="decimal"/>
      <w:lvlText w:val="%1.%2.%3.%4.%5.%6."/>
      <w:lvlJc w:val="left"/>
      <w:pPr>
        <w:ind w:left="6678"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198" w:hanging="1440"/>
      </w:pPr>
      <w:rPr>
        <w:rFonts w:hint="default"/>
      </w:rPr>
    </w:lvl>
    <w:lvl w:ilvl="8">
      <w:start w:val="1"/>
      <w:numFmt w:val="decimal"/>
      <w:lvlText w:val="%1.%2.%3.%4.%5.%6.%7.%8.%9."/>
      <w:lvlJc w:val="left"/>
      <w:pPr>
        <w:ind w:left="10638" w:hanging="1800"/>
      </w:pPr>
      <w:rPr>
        <w:rFonts w:hint="default"/>
      </w:rPr>
    </w:lvl>
  </w:abstractNum>
  <w:abstractNum w:abstractNumId="18">
    <w:nsid w:val="38FB39C8"/>
    <w:multiLevelType w:val="hybridMultilevel"/>
    <w:tmpl w:val="2F120C44"/>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840947"/>
    <w:multiLevelType w:val="multilevel"/>
    <w:tmpl w:val="366E9B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864B1B"/>
    <w:multiLevelType w:val="hybridMultilevel"/>
    <w:tmpl w:val="CB5E4B4C"/>
    <w:lvl w:ilvl="0" w:tplc="04210011">
      <w:start w:val="1"/>
      <w:numFmt w:val="decimal"/>
      <w:lvlText w:val="%1)"/>
      <w:lvlJc w:val="left"/>
      <w:pPr>
        <w:ind w:left="1440" w:hanging="360"/>
      </w:pPr>
    </w:lvl>
    <w:lvl w:ilvl="1" w:tplc="0421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499F1067"/>
    <w:multiLevelType w:val="hybridMultilevel"/>
    <w:tmpl w:val="E80E131C"/>
    <w:lvl w:ilvl="0" w:tplc="F2182702">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2">
    <w:nsid w:val="4F036FE8"/>
    <w:multiLevelType w:val="hybridMultilevel"/>
    <w:tmpl w:val="FB84BB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52707BE"/>
    <w:multiLevelType w:val="hybridMultilevel"/>
    <w:tmpl w:val="6DB0587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5E33AF6"/>
    <w:multiLevelType w:val="hybridMultilevel"/>
    <w:tmpl w:val="69E63ACA"/>
    <w:lvl w:ilvl="0" w:tplc="A14C6D0E">
      <w:start w:val="1"/>
      <w:numFmt w:val="bullet"/>
      <w:lvlText w:val="•"/>
      <w:lvlJc w:val="left"/>
      <w:pPr>
        <w:tabs>
          <w:tab w:val="num" w:pos="720"/>
        </w:tabs>
        <w:ind w:left="720" w:hanging="360"/>
      </w:pPr>
      <w:rPr>
        <w:rFonts w:ascii="Times New Roman" w:hAnsi="Times New Roman" w:hint="default"/>
      </w:rPr>
    </w:lvl>
    <w:lvl w:ilvl="1" w:tplc="2EDE6FDA" w:tentative="1">
      <w:start w:val="1"/>
      <w:numFmt w:val="bullet"/>
      <w:lvlText w:val="•"/>
      <w:lvlJc w:val="left"/>
      <w:pPr>
        <w:tabs>
          <w:tab w:val="num" w:pos="1440"/>
        </w:tabs>
        <w:ind w:left="1440" w:hanging="360"/>
      </w:pPr>
      <w:rPr>
        <w:rFonts w:ascii="Times New Roman" w:hAnsi="Times New Roman" w:hint="default"/>
      </w:rPr>
    </w:lvl>
    <w:lvl w:ilvl="2" w:tplc="935228F2" w:tentative="1">
      <w:start w:val="1"/>
      <w:numFmt w:val="bullet"/>
      <w:lvlText w:val="•"/>
      <w:lvlJc w:val="left"/>
      <w:pPr>
        <w:tabs>
          <w:tab w:val="num" w:pos="2160"/>
        </w:tabs>
        <w:ind w:left="2160" w:hanging="360"/>
      </w:pPr>
      <w:rPr>
        <w:rFonts w:ascii="Times New Roman" w:hAnsi="Times New Roman" w:hint="default"/>
      </w:rPr>
    </w:lvl>
    <w:lvl w:ilvl="3" w:tplc="39503AE6" w:tentative="1">
      <w:start w:val="1"/>
      <w:numFmt w:val="bullet"/>
      <w:lvlText w:val="•"/>
      <w:lvlJc w:val="left"/>
      <w:pPr>
        <w:tabs>
          <w:tab w:val="num" w:pos="2880"/>
        </w:tabs>
        <w:ind w:left="2880" w:hanging="360"/>
      </w:pPr>
      <w:rPr>
        <w:rFonts w:ascii="Times New Roman" w:hAnsi="Times New Roman" w:hint="default"/>
      </w:rPr>
    </w:lvl>
    <w:lvl w:ilvl="4" w:tplc="FBA0E36E" w:tentative="1">
      <w:start w:val="1"/>
      <w:numFmt w:val="bullet"/>
      <w:lvlText w:val="•"/>
      <w:lvlJc w:val="left"/>
      <w:pPr>
        <w:tabs>
          <w:tab w:val="num" w:pos="3600"/>
        </w:tabs>
        <w:ind w:left="3600" w:hanging="360"/>
      </w:pPr>
      <w:rPr>
        <w:rFonts w:ascii="Times New Roman" w:hAnsi="Times New Roman" w:hint="default"/>
      </w:rPr>
    </w:lvl>
    <w:lvl w:ilvl="5" w:tplc="8AC8807C" w:tentative="1">
      <w:start w:val="1"/>
      <w:numFmt w:val="bullet"/>
      <w:lvlText w:val="•"/>
      <w:lvlJc w:val="left"/>
      <w:pPr>
        <w:tabs>
          <w:tab w:val="num" w:pos="4320"/>
        </w:tabs>
        <w:ind w:left="4320" w:hanging="360"/>
      </w:pPr>
      <w:rPr>
        <w:rFonts w:ascii="Times New Roman" w:hAnsi="Times New Roman" w:hint="default"/>
      </w:rPr>
    </w:lvl>
    <w:lvl w:ilvl="6" w:tplc="87C284FA" w:tentative="1">
      <w:start w:val="1"/>
      <w:numFmt w:val="bullet"/>
      <w:lvlText w:val="•"/>
      <w:lvlJc w:val="left"/>
      <w:pPr>
        <w:tabs>
          <w:tab w:val="num" w:pos="5040"/>
        </w:tabs>
        <w:ind w:left="5040" w:hanging="360"/>
      </w:pPr>
      <w:rPr>
        <w:rFonts w:ascii="Times New Roman" w:hAnsi="Times New Roman" w:hint="default"/>
      </w:rPr>
    </w:lvl>
    <w:lvl w:ilvl="7" w:tplc="08DE670E" w:tentative="1">
      <w:start w:val="1"/>
      <w:numFmt w:val="bullet"/>
      <w:lvlText w:val="•"/>
      <w:lvlJc w:val="left"/>
      <w:pPr>
        <w:tabs>
          <w:tab w:val="num" w:pos="5760"/>
        </w:tabs>
        <w:ind w:left="5760" w:hanging="360"/>
      </w:pPr>
      <w:rPr>
        <w:rFonts w:ascii="Times New Roman" w:hAnsi="Times New Roman" w:hint="default"/>
      </w:rPr>
    </w:lvl>
    <w:lvl w:ilvl="8" w:tplc="08B0BD3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70A61B3"/>
    <w:multiLevelType w:val="hybridMultilevel"/>
    <w:tmpl w:val="B1F69E7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FE76EB7"/>
    <w:multiLevelType w:val="hybridMultilevel"/>
    <w:tmpl w:val="84EE296E"/>
    <w:lvl w:ilvl="0" w:tplc="4F8E6C1A">
      <w:start w:val="1"/>
      <w:numFmt w:val="decimal"/>
      <w:lvlText w:val="%1."/>
      <w:lvlJc w:val="left"/>
      <w:pPr>
        <w:ind w:left="4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3156DA3"/>
    <w:multiLevelType w:val="hybridMultilevel"/>
    <w:tmpl w:val="37E0E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7653B3"/>
    <w:multiLevelType w:val="hybridMultilevel"/>
    <w:tmpl w:val="8E80270A"/>
    <w:lvl w:ilvl="0" w:tplc="04210015">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DD7569"/>
    <w:multiLevelType w:val="hybridMultilevel"/>
    <w:tmpl w:val="FE2437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9C02D2E"/>
    <w:multiLevelType w:val="multilevel"/>
    <w:tmpl w:val="61069282"/>
    <w:styleLink w:val="Style11"/>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6F171AA4"/>
    <w:multiLevelType w:val="hybridMultilevel"/>
    <w:tmpl w:val="874E66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1C27531"/>
    <w:multiLevelType w:val="hybridMultilevel"/>
    <w:tmpl w:val="A1CEC794"/>
    <w:lvl w:ilvl="0" w:tplc="07D49A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5227792"/>
    <w:multiLevelType w:val="hybridMultilevel"/>
    <w:tmpl w:val="1A56A6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B9F6938"/>
    <w:multiLevelType w:val="hybridMultilevel"/>
    <w:tmpl w:val="A4D882F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32"/>
  </w:num>
  <w:num w:numId="3">
    <w:abstractNumId w:val="12"/>
  </w:num>
  <w:num w:numId="4">
    <w:abstractNumId w:val="33"/>
  </w:num>
  <w:num w:numId="5">
    <w:abstractNumId w:val="11"/>
  </w:num>
  <w:num w:numId="6">
    <w:abstractNumId w:val="5"/>
  </w:num>
  <w:num w:numId="7">
    <w:abstractNumId w:val="0"/>
  </w:num>
  <w:num w:numId="8">
    <w:abstractNumId w:val="25"/>
  </w:num>
  <w:num w:numId="9">
    <w:abstractNumId w:val="21"/>
  </w:num>
  <w:num w:numId="10">
    <w:abstractNumId w:val="26"/>
  </w:num>
  <w:num w:numId="11">
    <w:abstractNumId w:val="28"/>
  </w:num>
  <w:num w:numId="12">
    <w:abstractNumId w:val="3"/>
  </w:num>
  <w:num w:numId="13">
    <w:abstractNumId w:val="9"/>
  </w:num>
  <w:num w:numId="14">
    <w:abstractNumId w:val="27"/>
  </w:num>
  <w:num w:numId="15">
    <w:abstractNumId w:val="16"/>
  </w:num>
  <w:num w:numId="16">
    <w:abstractNumId w:val="7"/>
  </w:num>
  <w:num w:numId="17">
    <w:abstractNumId w:val="20"/>
  </w:num>
  <w:num w:numId="18">
    <w:abstractNumId w:val="19"/>
  </w:num>
  <w:num w:numId="19">
    <w:abstractNumId w:val="14"/>
  </w:num>
  <w:num w:numId="20">
    <w:abstractNumId w:val="15"/>
  </w:num>
  <w:num w:numId="21">
    <w:abstractNumId w:val="17"/>
  </w:num>
  <w:num w:numId="22">
    <w:abstractNumId w:val="6"/>
  </w:num>
  <w:num w:numId="23">
    <w:abstractNumId w:val="30"/>
  </w:num>
  <w:num w:numId="24">
    <w:abstractNumId w:val="18"/>
  </w:num>
  <w:num w:numId="25">
    <w:abstractNumId w:val="31"/>
  </w:num>
  <w:num w:numId="26">
    <w:abstractNumId w:val="10"/>
  </w:num>
  <w:num w:numId="27">
    <w:abstractNumId w:val="29"/>
  </w:num>
  <w:num w:numId="28">
    <w:abstractNumId w:val="4"/>
  </w:num>
  <w:num w:numId="29">
    <w:abstractNumId w:val="13"/>
  </w:num>
  <w:num w:numId="30">
    <w:abstractNumId w:val="24"/>
  </w:num>
  <w:num w:numId="31">
    <w:abstractNumId w:val="2"/>
  </w:num>
  <w:num w:numId="32">
    <w:abstractNumId w:val="1"/>
  </w:num>
  <w:num w:numId="33">
    <w:abstractNumId w:val="23"/>
  </w:num>
  <w:num w:numId="34">
    <w:abstractNumId w:val="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85"/>
    <w:rsid w:val="00001AA6"/>
    <w:rsid w:val="00096B7E"/>
    <w:rsid w:val="000B272C"/>
    <w:rsid w:val="0011182D"/>
    <w:rsid w:val="001210C7"/>
    <w:rsid w:val="00160F32"/>
    <w:rsid w:val="001A6125"/>
    <w:rsid w:val="001B7C65"/>
    <w:rsid w:val="001D39BD"/>
    <w:rsid w:val="00283FE3"/>
    <w:rsid w:val="002A7D7A"/>
    <w:rsid w:val="002C5656"/>
    <w:rsid w:val="0033200C"/>
    <w:rsid w:val="003714C4"/>
    <w:rsid w:val="003C282F"/>
    <w:rsid w:val="003D7299"/>
    <w:rsid w:val="0040086D"/>
    <w:rsid w:val="0043791F"/>
    <w:rsid w:val="00450D1D"/>
    <w:rsid w:val="004C0580"/>
    <w:rsid w:val="00545675"/>
    <w:rsid w:val="00596908"/>
    <w:rsid w:val="005D100A"/>
    <w:rsid w:val="005E3AEE"/>
    <w:rsid w:val="006541EA"/>
    <w:rsid w:val="006621AE"/>
    <w:rsid w:val="00676FDE"/>
    <w:rsid w:val="006D6C6C"/>
    <w:rsid w:val="0070010C"/>
    <w:rsid w:val="00702C97"/>
    <w:rsid w:val="00715D40"/>
    <w:rsid w:val="00774D73"/>
    <w:rsid w:val="007B44AC"/>
    <w:rsid w:val="007E6E6E"/>
    <w:rsid w:val="008767DC"/>
    <w:rsid w:val="00886524"/>
    <w:rsid w:val="008A1CAC"/>
    <w:rsid w:val="008C4DF9"/>
    <w:rsid w:val="008D3369"/>
    <w:rsid w:val="008D37D4"/>
    <w:rsid w:val="00911B99"/>
    <w:rsid w:val="009548F7"/>
    <w:rsid w:val="0096026C"/>
    <w:rsid w:val="009D5188"/>
    <w:rsid w:val="009E66E9"/>
    <w:rsid w:val="00A0740A"/>
    <w:rsid w:val="00A211D6"/>
    <w:rsid w:val="00A61101"/>
    <w:rsid w:val="00A84277"/>
    <w:rsid w:val="00AB3E2B"/>
    <w:rsid w:val="00AE650C"/>
    <w:rsid w:val="00B21665"/>
    <w:rsid w:val="00B61685"/>
    <w:rsid w:val="00B648A7"/>
    <w:rsid w:val="00BD6CE7"/>
    <w:rsid w:val="00C118D1"/>
    <w:rsid w:val="00C5395B"/>
    <w:rsid w:val="00C752D5"/>
    <w:rsid w:val="00CA70C6"/>
    <w:rsid w:val="00CB64D2"/>
    <w:rsid w:val="00CC6B30"/>
    <w:rsid w:val="00D16B94"/>
    <w:rsid w:val="00D40266"/>
    <w:rsid w:val="00D56C3A"/>
    <w:rsid w:val="00D6517F"/>
    <w:rsid w:val="00D91F6A"/>
    <w:rsid w:val="00DA2B9A"/>
    <w:rsid w:val="00DA400C"/>
    <w:rsid w:val="00DD4CFB"/>
    <w:rsid w:val="00DD5A2D"/>
    <w:rsid w:val="00E01ACF"/>
    <w:rsid w:val="00EB492E"/>
    <w:rsid w:val="00EE44DA"/>
    <w:rsid w:val="00F46B6B"/>
    <w:rsid w:val="00F65F91"/>
    <w:rsid w:val="00F72DD3"/>
    <w:rsid w:val="00F804D4"/>
    <w:rsid w:val="00FB2F29"/>
    <w:rsid w:val="00FC77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926CF-A1BE-44BC-9A94-E2DF3277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C3A"/>
  </w:style>
  <w:style w:type="paragraph" w:styleId="Heading1">
    <w:name w:val="heading 1"/>
    <w:basedOn w:val="Normal"/>
    <w:link w:val="Heading1Char"/>
    <w:uiPriority w:val="9"/>
    <w:qFormat/>
    <w:rsid w:val="00FC77E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685"/>
    <w:pPr>
      <w:ind w:left="720"/>
      <w:contextualSpacing/>
    </w:pPr>
  </w:style>
  <w:style w:type="table" w:styleId="TableGrid">
    <w:name w:val="Table Grid"/>
    <w:basedOn w:val="TableNormal"/>
    <w:rsid w:val="00437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76FDE"/>
    <w:pPr>
      <w:tabs>
        <w:tab w:val="center" w:pos="4320"/>
        <w:tab w:val="right" w:pos="8640"/>
      </w:tabs>
      <w:spacing w:after="0" w:line="240" w:lineRule="auto"/>
    </w:pPr>
    <w:rPr>
      <w:rFonts w:ascii="Times New Roman" w:eastAsia="MS Mincho" w:hAnsi="Times New Roman" w:cs="Times New Roman"/>
      <w:sz w:val="24"/>
      <w:szCs w:val="24"/>
      <w:lang w:val="en-US" w:eastAsia="ja-JP"/>
    </w:rPr>
  </w:style>
  <w:style w:type="character" w:customStyle="1" w:styleId="HeaderChar">
    <w:name w:val="Header Char"/>
    <w:basedOn w:val="DefaultParagraphFont"/>
    <w:link w:val="Header"/>
    <w:uiPriority w:val="99"/>
    <w:rsid w:val="00676FDE"/>
    <w:rPr>
      <w:rFonts w:ascii="Times New Roman" w:eastAsia="MS Mincho" w:hAnsi="Times New Roman" w:cs="Times New Roman"/>
      <w:sz w:val="24"/>
      <w:szCs w:val="24"/>
      <w:lang w:val="en-US" w:eastAsia="ja-JP"/>
    </w:rPr>
  </w:style>
  <w:style w:type="character" w:styleId="Hyperlink">
    <w:name w:val="Hyperlink"/>
    <w:uiPriority w:val="99"/>
    <w:rsid w:val="00F72DD3"/>
    <w:rPr>
      <w:rFonts w:cs="Times New Roman"/>
      <w:color w:val="0000FF"/>
      <w:u w:val="single"/>
    </w:rPr>
  </w:style>
  <w:style w:type="paragraph" w:styleId="BodyText">
    <w:name w:val="Body Text"/>
    <w:basedOn w:val="Normal"/>
    <w:link w:val="BodyTextChar"/>
    <w:rsid w:val="00F72DD3"/>
    <w:pPr>
      <w:spacing w:after="0" w:line="240" w:lineRule="auto"/>
      <w:jc w:val="center"/>
    </w:pPr>
    <w:rPr>
      <w:rFonts w:ascii="Times New Roman" w:eastAsia="Times New Roman" w:hAnsi="Times New Roman" w:cs="Times New Roman"/>
      <w:b/>
      <w:bCs/>
      <w:sz w:val="28"/>
      <w:szCs w:val="24"/>
      <w:lang w:val="en-US"/>
    </w:rPr>
  </w:style>
  <w:style w:type="character" w:customStyle="1" w:styleId="BodyTextChar">
    <w:name w:val="Body Text Char"/>
    <w:basedOn w:val="DefaultParagraphFont"/>
    <w:link w:val="BodyText"/>
    <w:rsid w:val="00F72DD3"/>
    <w:rPr>
      <w:rFonts w:ascii="Times New Roman" w:eastAsia="Times New Roman" w:hAnsi="Times New Roman" w:cs="Times New Roman"/>
      <w:b/>
      <w:bCs/>
      <w:sz w:val="28"/>
      <w:szCs w:val="24"/>
      <w:lang w:val="en-US"/>
    </w:rPr>
  </w:style>
  <w:style w:type="paragraph" w:styleId="NoSpacing">
    <w:name w:val="No Spacing"/>
    <w:qFormat/>
    <w:rsid w:val="00D56C3A"/>
    <w:pPr>
      <w:spacing w:after="0" w:line="240" w:lineRule="auto"/>
    </w:pPr>
    <w:rPr>
      <w:rFonts w:ascii="Calibri" w:eastAsia="Times New Roman" w:hAnsi="Calibri" w:cs="Times New Roman"/>
      <w:lang w:eastAsia="id-ID"/>
    </w:rPr>
  </w:style>
  <w:style w:type="paragraph" w:styleId="BodyText3">
    <w:name w:val="Body Text 3"/>
    <w:basedOn w:val="Normal"/>
    <w:link w:val="BodyText3Char"/>
    <w:uiPriority w:val="99"/>
    <w:semiHidden/>
    <w:unhideWhenUsed/>
    <w:rsid w:val="00DD5A2D"/>
    <w:pPr>
      <w:spacing w:after="120"/>
    </w:pPr>
    <w:rPr>
      <w:sz w:val="16"/>
      <w:szCs w:val="16"/>
    </w:rPr>
  </w:style>
  <w:style w:type="character" w:customStyle="1" w:styleId="BodyText3Char">
    <w:name w:val="Body Text 3 Char"/>
    <w:basedOn w:val="DefaultParagraphFont"/>
    <w:link w:val="BodyText3"/>
    <w:uiPriority w:val="99"/>
    <w:semiHidden/>
    <w:rsid w:val="00DD5A2D"/>
    <w:rPr>
      <w:sz w:val="16"/>
      <w:szCs w:val="16"/>
    </w:rPr>
  </w:style>
  <w:style w:type="character" w:customStyle="1" w:styleId="CharacterStyle1">
    <w:name w:val="Character Style 1"/>
    <w:uiPriority w:val="99"/>
    <w:rsid w:val="005D100A"/>
    <w:rPr>
      <w:rFonts w:ascii="Garamond" w:hAnsi="Garamond" w:cs="Garamond"/>
      <w:color w:val="000000"/>
      <w:sz w:val="22"/>
      <w:szCs w:val="22"/>
    </w:rPr>
  </w:style>
  <w:style w:type="paragraph" w:customStyle="1" w:styleId="Style10">
    <w:name w:val="Style 1"/>
    <w:uiPriority w:val="99"/>
    <w:rsid w:val="005D100A"/>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paragraph" w:customStyle="1" w:styleId="Style30">
    <w:name w:val="Style 30"/>
    <w:uiPriority w:val="99"/>
    <w:rsid w:val="005D100A"/>
    <w:pPr>
      <w:widowControl w:val="0"/>
      <w:autoSpaceDE w:val="0"/>
      <w:autoSpaceDN w:val="0"/>
      <w:spacing w:after="0" w:line="360" w:lineRule="auto"/>
      <w:ind w:left="2448" w:right="432" w:hanging="360"/>
    </w:pPr>
    <w:rPr>
      <w:rFonts w:ascii="Garamond" w:eastAsiaTheme="minorEastAsia" w:hAnsi="Garamond" w:cs="Garamond"/>
      <w:color w:val="000000"/>
      <w:lang w:val="en-US"/>
    </w:rPr>
  </w:style>
  <w:style w:type="character" w:customStyle="1" w:styleId="CharacterStyle3">
    <w:name w:val="Character Style 3"/>
    <w:uiPriority w:val="99"/>
    <w:rsid w:val="005D100A"/>
    <w:rPr>
      <w:sz w:val="22"/>
      <w:szCs w:val="22"/>
    </w:rPr>
  </w:style>
  <w:style w:type="paragraph" w:customStyle="1" w:styleId="Style4">
    <w:name w:val="Style 4"/>
    <w:uiPriority w:val="99"/>
    <w:rsid w:val="005D100A"/>
    <w:pPr>
      <w:widowControl w:val="0"/>
      <w:autoSpaceDE w:val="0"/>
      <w:autoSpaceDN w:val="0"/>
      <w:spacing w:before="36" w:after="0" w:line="240" w:lineRule="auto"/>
      <w:ind w:left="936" w:right="936" w:firstLine="432"/>
      <w:jc w:val="both"/>
    </w:pPr>
    <w:rPr>
      <w:rFonts w:ascii="Garamond" w:eastAsiaTheme="minorEastAsia" w:hAnsi="Garamond" w:cs="Garamond"/>
      <w:sz w:val="24"/>
      <w:szCs w:val="24"/>
      <w:lang w:val="en-US"/>
    </w:rPr>
  </w:style>
  <w:style w:type="character" w:customStyle="1" w:styleId="Heading1Char">
    <w:name w:val="Heading 1 Char"/>
    <w:basedOn w:val="DefaultParagraphFont"/>
    <w:link w:val="Heading1"/>
    <w:uiPriority w:val="9"/>
    <w:rsid w:val="00FC77EF"/>
    <w:rPr>
      <w:rFonts w:ascii="Times New Roman" w:eastAsia="Times New Roman" w:hAnsi="Times New Roman" w:cs="Times New Roman"/>
      <w:b/>
      <w:bCs/>
      <w:kern w:val="36"/>
      <w:sz w:val="48"/>
      <w:szCs w:val="48"/>
      <w:lang w:val="en-US"/>
    </w:rPr>
  </w:style>
  <w:style w:type="paragraph" w:styleId="Footer">
    <w:name w:val="footer"/>
    <w:basedOn w:val="Normal"/>
    <w:link w:val="FooterChar"/>
    <w:uiPriority w:val="99"/>
    <w:rsid w:val="00FC77E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FC77EF"/>
    <w:rPr>
      <w:rFonts w:ascii="Times New Roman" w:eastAsia="Times New Roman" w:hAnsi="Times New Roman" w:cs="Times New Roman"/>
      <w:sz w:val="24"/>
      <w:szCs w:val="24"/>
      <w:lang w:val="en-US"/>
    </w:rPr>
  </w:style>
  <w:style w:type="character" w:styleId="PageNumber">
    <w:name w:val="page number"/>
    <w:basedOn w:val="DefaultParagraphFont"/>
    <w:rsid w:val="00FC77EF"/>
  </w:style>
  <w:style w:type="paragraph" w:styleId="NormalWeb">
    <w:name w:val="Normal (Web)"/>
    <w:basedOn w:val="Normal"/>
    <w:uiPriority w:val="99"/>
    <w:rsid w:val="00FC77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ieldtitle">
    <w:name w:val="field_title"/>
    <w:basedOn w:val="DefaultParagraphFont"/>
    <w:rsid w:val="00FC77EF"/>
  </w:style>
  <w:style w:type="character" w:styleId="Strong">
    <w:name w:val="Strong"/>
    <w:basedOn w:val="DefaultParagraphFont"/>
    <w:uiPriority w:val="22"/>
    <w:qFormat/>
    <w:rsid w:val="00FC77EF"/>
    <w:rPr>
      <w:b/>
      <w:bCs/>
    </w:rPr>
  </w:style>
  <w:style w:type="character" w:styleId="Emphasis">
    <w:name w:val="Emphasis"/>
    <w:basedOn w:val="DefaultParagraphFont"/>
    <w:uiPriority w:val="20"/>
    <w:qFormat/>
    <w:rsid w:val="00FC77EF"/>
    <w:rPr>
      <w:i/>
      <w:iCs/>
    </w:rPr>
  </w:style>
  <w:style w:type="paragraph" w:styleId="BodyTextIndent">
    <w:name w:val="Body Text Indent"/>
    <w:basedOn w:val="Normal"/>
    <w:link w:val="BodyTextIndentChar"/>
    <w:rsid w:val="00FC77EF"/>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FC77E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rsid w:val="00FC77EF"/>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FC77EF"/>
    <w:rPr>
      <w:rFonts w:ascii="Tahoma" w:eastAsia="Times New Roman" w:hAnsi="Tahoma" w:cs="Tahoma"/>
      <w:sz w:val="16"/>
      <w:szCs w:val="16"/>
      <w:lang w:val="en-US"/>
    </w:rPr>
  </w:style>
  <w:style w:type="paragraph" w:customStyle="1" w:styleId="Default">
    <w:name w:val="Default"/>
    <w:rsid w:val="00FC77E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ps">
    <w:name w:val="hps"/>
    <w:basedOn w:val="DefaultParagraphFont"/>
    <w:rsid w:val="00FC77EF"/>
  </w:style>
  <w:style w:type="character" w:customStyle="1" w:styleId="atn">
    <w:name w:val="atn"/>
    <w:basedOn w:val="DefaultParagraphFont"/>
    <w:rsid w:val="00FC77EF"/>
  </w:style>
  <w:style w:type="character" w:customStyle="1" w:styleId="longtext">
    <w:name w:val="long_text"/>
    <w:basedOn w:val="DefaultParagraphFont"/>
    <w:rsid w:val="00FC77EF"/>
  </w:style>
  <w:style w:type="paragraph" w:customStyle="1" w:styleId="Style13">
    <w:name w:val="Style 13"/>
    <w:uiPriority w:val="99"/>
    <w:rsid w:val="00FC77EF"/>
    <w:pPr>
      <w:widowControl w:val="0"/>
      <w:autoSpaceDE w:val="0"/>
      <w:autoSpaceDN w:val="0"/>
      <w:spacing w:after="0" w:line="348" w:lineRule="exact"/>
      <w:ind w:left="720" w:hanging="360"/>
      <w:jc w:val="both"/>
    </w:pPr>
    <w:rPr>
      <w:rFonts w:ascii="Garamond" w:eastAsia="Times New Roman" w:hAnsi="Garamond" w:cs="Garamond"/>
      <w:color w:val="000000"/>
      <w:lang w:val="en-US"/>
    </w:rPr>
  </w:style>
  <w:style w:type="numbering" w:customStyle="1" w:styleId="Style1">
    <w:name w:val="Style1"/>
    <w:uiPriority w:val="99"/>
    <w:rsid w:val="00FC77EF"/>
    <w:pPr>
      <w:numPr>
        <w:numId w:val="19"/>
      </w:numPr>
    </w:pPr>
  </w:style>
  <w:style w:type="character" w:customStyle="1" w:styleId="FontStyle62">
    <w:name w:val="Font Style62"/>
    <w:basedOn w:val="DefaultParagraphFont"/>
    <w:uiPriority w:val="99"/>
    <w:rsid w:val="00FC77EF"/>
    <w:rPr>
      <w:rFonts w:ascii="Times New Roman" w:hAnsi="Times New Roman" w:cs="Times New Roman"/>
      <w:sz w:val="18"/>
      <w:szCs w:val="18"/>
    </w:rPr>
  </w:style>
  <w:style w:type="numbering" w:customStyle="1" w:styleId="NoList1">
    <w:name w:val="No List1"/>
    <w:next w:val="NoList"/>
    <w:uiPriority w:val="99"/>
    <w:semiHidden/>
    <w:unhideWhenUsed/>
    <w:rsid w:val="00FC77EF"/>
  </w:style>
  <w:style w:type="character" w:customStyle="1" w:styleId="mediumtext">
    <w:name w:val="medium_text"/>
    <w:basedOn w:val="DefaultParagraphFont"/>
    <w:rsid w:val="00FC77EF"/>
  </w:style>
  <w:style w:type="character" w:customStyle="1" w:styleId="shorttext">
    <w:name w:val="short_text"/>
    <w:basedOn w:val="DefaultParagraphFont"/>
    <w:rsid w:val="00FC77EF"/>
  </w:style>
  <w:style w:type="paragraph" w:customStyle="1" w:styleId="Style46">
    <w:name w:val="Style46"/>
    <w:basedOn w:val="Normal"/>
    <w:uiPriority w:val="99"/>
    <w:rsid w:val="00FC77EF"/>
    <w:pPr>
      <w:widowControl w:val="0"/>
      <w:autoSpaceDE w:val="0"/>
      <w:autoSpaceDN w:val="0"/>
      <w:adjustRightInd w:val="0"/>
      <w:spacing w:after="0" w:line="432" w:lineRule="exact"/>
      <w:ind w:firstLine="405"/>
      <w:jc w:val="both"/>
    </w:pPr>
    <w:rPr>
      <w:rFonts w:ascii="Century Gothic" w:eastAsiaTheme="minorEastAsia" w:hAnsi="Century Gothic"/>
      <w:sz w:val="24"/>
      <w:szCs w:val="24"/>
      <w:lang w:val="en-US"/>
    </w:rPr>
  </w:style>
  <w:style w:type="character" w:customStyle="1" w:styleId="FontStyle100">
    <w:name w:val="Font Style100"/>
    <w:basedOn w:val="DefaultParagraphFont"/>
    <w:uiPriority w:val="99"/>
    <w:rsid w:val="00FC77EF"/>
    <w:rPr>
      <w:rFonts w:ascii="Garamond" w:hAnsi="Garamond" w:cs="Garamond"/>
      <w:sz w:val="30"/>
      <w:szCs w:val="30"/>
    </w:rPr>
  </w:style>
  <w:style w:type="character" w:customStyle="1" w:styleId="FontStyle101">
    <w:name w:val="Font Style101"/>
    <w:basedOn w:val="DefaultParagraphFont"/>
    <w:uiPriority w:val="99"/>
    <w:rsid w:val="00FC77EF"/>
    <w:rPr>
      <w:rFonts w:ascii="Garamond" w:hAnsi="Garamond" w:cs="Garamond"/>
      <w:i/>
      <w:iCs/>
      <w:sz w:val="32"/>
      <w:szCs w:val="32"/>
    </w:rPr>
  </w:style>
  <w:style w:type="paragraph" w:customStyle="1" w:styleId="Style100">
    <w:name w:val="Style10"/>
    <w:basedOn w:val="Normal"/>
    <w:uiPriority w:val="99"/>
    <w:rsid w:val="00FC77EF"/>
    <w:pPr>
      <w:widowControl w:val="0"/>
      <w:autoSpaceDE w:val="0"/>
      <w:autoSpaceDN w:val="0"/>
      <w:adjustRightInd w:val="0"/>
      <w:spacing w:after="0" w:line="240" w:lineRule="auto"/>
    </w:pPr>
    <w:rPr>
      <w:rFonts w:ascii="Century Gothic" w:eastAsiaTheme="minorEastAsia" w:hAnsi="Century Gothic"/>
      <w:sz w:val="24"/>
      <w:szCs w:val="24"/>
      <w:lang w:val="en-US"/>
    </w:rPr>
  </w:style>
  <w:style w:type="paragraph" w:customStyle="1" w:styleId="Style18">
    <w:name w:val="Style18"/>
    <w:basedOn w:val="Normal"/>
    <w:uiPriority w:val="99"/>
    <w:rsid w:val="00FC77EF"/>
    <w:pPr>
      <w:widowControl w:val="0"/>
      <w:autoSpaceDE w:val="0"/>
      <w:autoSpaceDN w:val="0"/>
      <w:adjustRightInd w:val="0"/>
      <w:spacing w:after="0" w:line="240" w:lineRule="auto"/>
    </w:pPr>
    <w:rPr>
      <w:rFonts w:ascii="Century Gothic" w:eastAsiaTheme="minorEastAsia" w:hAnsi="Century Gothic"/>
      <w:sz w:val="24"/>
      <w:szCs w:val="24"/>
      <w:lang w:val="en-US"/>
    </w:rPr>
  </w:style>
  <w:style w:type="paragraph" w:customStyle="1" w:styleId="Style42">
    <w:name w:val="Style42"/>
    <w:basedOn w:val="Normal"/>
    <w:uiPriority w:val="99"/>
    <w:rsid w:val="00FC77EF"/>
    <w:pPr>
      <w:widowControl w:val="0"/>
      <w:autoSpaceDE w:val="0"/>
      <w:autoSpaceDN w:val="0"/>
      <w:adjustRightInd w:val="0"/>
      <w:spacing w:after="0" w:line="431" w:lineRule="exact"/>
      <w:jc w:val="both"/>
    </w:pPr>
    <w:rPr>
      <w:rFonts w:ascii="Century Gothic" w:eastAsiaTheme="minorEastAsia" w:hAnsi="Century Gothic"/>
      <w:sz w:val="24"/>
      <w:szCs w:val="24"/>
      <w:lang w:val="en-US"/>
    </w:rPr>
  </w:style>
  <w:style w:type="paragraph" w:customStyle="1" w:styleId="Style82">
    <w:name w:val="Style82"/>
    <w:basedOn w:val="Normal"/>
    <w:uiPriority w:val="99"/>
    <w:rsid w:val="00FC77EF"/>
    <w:pPr>
      <w:widowControl w:val="0"/>
      <w:autoSpaceDE w:val="0"/>
      <w:autoSpaceDN w:val="0"/>
      <w:adjustRightInd w:val="0"/>
      <w:spacing w:after="0" w:line="435" w:lineRule="exact"/>
      <w:ind w:hanging="480"/>
      <w:jc w:val="both"/>
    </w:pPr>
    <w:rPr>
      <w:rFonts w:ascii="Century Gothic" w:eastAsiaTheme="minorEastAsia" w:hAnsi="Century Gothic"/>
      <w:sz w:val="24"/>
      <w:szCs w:val="24"/>
      <w:lang w:val="en-US"/>
    </w:rPr>
  </w:style>
  <w:style w:type="character" w:customStyle="1" w:styleId="FontStyle95">
    <w:name w:val="Font Style95"/>
    <w:basedOn w:val="DefaultParagraphFont"/>
    <w:uiPriority w:val="99"/>
    <w:rsid w:val="00FC77EF"/>
    <w:rPr>
      <w:rFonts w:ascii="Microsoft Sans Serif" w:hAnsi="Microsoft Sans Serif" w:cs="Microsoft Sans Serif"/>
      <w:sz w:val="20"/>
      <w:szCs w:val="20"/>
    </w:rPr>
  </w:style>
  <w:style w:type="character" w:customStyle="1" w:styleId="FontStyle126">
    <w:name w:val="Font Style126"/>
    <w:basedOn w:val="DefaultParagraphFont"/>
    <w:uiPriority w:val="99"/>
    <w:rsid w:val="00FC77EF"/>
    <w:rPr>
      <w:rFonts w:ascii="Microsoft Sans Serif" w:hAnsi="Microsoft Sans Serif" w:cs="Microsoft Sans Serif"/>
      <w:smallCaps/>
      <w:sz w:val="22"/>
      <w:szCs w:val="22"/>
    </w:rPr>
  </w:style>
  <w:style w:type="paragraph" w:customStyle="1" w:styleId="Style9">
    <w:name w:val="Style9"/>
    <w:basedOn w:val="Normal"/>
    <w:uiPriority w:val="99"/>
    <w:rsid w:val="00FC77EF"/>
    <w:pPr>
      <w:widowControl w:val="0"/>
      <w:autoSpaceDE w:val="0"/>
      <w:autoSpaceDN w:val="0"/>
      <w:adjustRightInd w:val="0"/>
      <w:spacing w:after="0" w:line="420" w:lineRule="exact"/>
      <w:jc w:val="center"/>
    </w:pPr>
    <w:rPr>
      <w:rFonts w:ascii="Century Gothic" w:eastAsiaTheme="minorEastAsia" w:hAnsi="Century Gothic"/>
      <w:sz w:val="24"/>
      <w:szCs w:val="24"/>
      <w:lang w:val="en-US"/>
    </w:rPr>
  </w:style>
  <w:style w:type="paragraph" w:customStyle="1" w:styleId="Style26">
    <w:name w:val="Style26"/>
    <w:basedOn w:val="Normal"/>
    <w:uiPriority w:val="99"/>
    <w:rsid w:val="00FC77EF"/>
    <w:pPr>
      <w:widowControl w:val="0"/>
      <w:autoSpaceDE w:val="0"/>
      <w:autoSpaceDN w:val="0"/>
      <w:adjustRightInd w:val="0"/>
      <w:spacing w:after="0" w:line="240" w:lineRule="auto"/>
    </w:pPr>
    <w:rPr>
      <w:rFonts w:ascii="Century Gothic" w:eastAsiaTheme="minorEastAsia" w:hAnsi="Century Gothic"/>
      <w:sz w:val="24"/>
      <w:szCs w:val="24"/>
      <w:lang w:val="en-US"/>
    </w:rPr>
  </w:style>
  <w:style w:type="paragraph" w:customStyle="1" w:styleId="Style64">
    <w:name w:val="Style64"/>
    <w:basedOn w:val="Normal"/>
    <w:uiPriority w:val="99"/>
    <w:rsid w:val="00FC77EF"/>
    <w:pPr>
      <w:widowControl w:val="0"/>
      <w:autoSpaceDE w:val="0"/>
      <w:autoSpaceDN w:val="0"/>
      <w:adjustRightInd w:val="0"/>
      <w:spacing w:after="0" w:line="480" w:lineRule="exact"/>
      <w:jc w:val="both"/>
    </w:pPr>
    <w:rPr>
      <w:rFonts w:ascii="Century Gothic" w:eastAsiaTheme="minorEastAsia" w:hAnsi="Century Gothic"/>
      <w:sz w:val="24"/>
      <w:szCs w:val="24"/>
      <w:lang w:val="en-US"/>
    </w:rPr>
  </w:style>
  <w:style w:type="character" w:customStyle="1" w:styleId="FontStyle94">
    <w:name w:val="Font Style94"/>
    <w:basedOn w:val="DefaultParagraphFont"/>
    <w:uiPriority w:val="99"/>
    <w:rsid w:val="00FC77EF"/>
    <w:rPr>
      <w:rFonts w:ascii="Garamond" w:hAnsi="Garamond" w:cs="Garamond"/>
      <w:b/>
      <w:bCs/>
      <w:sz w:val="24"/>
      <w:szCs w:val="24"/>
    </w:rPr>
  </w:style>
  <w:style w:type="character" w:customStyle="1" w:styleId="FontStyle98">
    <w:name w:val="Font Style98"/>
    <w:basedOn w:val="DefaultParagraphFont"/>
    <w:uiPriority w:val="99"/>
    <w:rsid w:val="00FC77EF"/>
    <w:rPr>
      <w:rFonts w:ascii="Candara" w:hAnsi="Candara" w:cs="Candara"/>
      <w:b/>
      <w:bCs/>
      <w:sz w:val="24"/>
      <w:szCs w:val="24"/>
    </w:rPr>
  </w:style>
  <w:style w:type="paragraph" w:customStyle="1" w:styleId="Style5">
    <w:name w:val="Style5"/>
    <w:basedOn w:val="Normal"/>
    <w:uiPriority w:val="99"/>
    <w:rsid w:val="00FC77EF"/>
    <w:pPr>
      <w:widowControl w:val="0"/>
      <w:autoSpaceDE w:val="0"/>
      <w:autoSpaceDN w:val="0"/>
      <w:adjustRightInd w:val="0"/>
      <w:spacing w:after="0" w:line="341" w:lineRule="exact"/>
      <w:jc w:val="center"/>
    </w:pPr>
    <w:rPr>
      <w:rFonts w:ascii="Century Gothic" w:eastAsiaTheme="minorEastAsia" w:hAnsi="Century Gothic"/>
      <w:sz w:val="24"/>
      <w:szCs w:val="24"/>
      <w:lang w:val="en-US"/>
    </w:rPr>
  </w:style>
  <w:style w:type="paragraph" w:customStyle="1" w:styleId="Style17">
    <w:name w:val="Style17"/>
    <w:basedOn w:val="Normal"/>
    <w:uiPriority w:val="99"/>
    <w:rsid w:val="00FC77EF"/>
    <w:pPr>
      <w:widowControl w:val="0"/>
      <w:autoSpaceDE w:val="0"/>
      <w:autoSpaceDN w:val="0"/>
      <w:adjustRightInd w:val="0"/>
      <w:spacing w:after="0" w:line="240" w:lineRule="auto"/>
      <w:jc w:val="both"/>
    </w:pPr>
    <w:rPr>
      <w:rFonts w:ascii="Century Gothic" w:eastAsiaTheme="minorEastAsia" w:hAnsi="Century Gothic"/>
      <w:sz w:val="24"/>
      <w:szCs w:val="24"/>
      <w:lang w:val="en-US"/>
    </w:rPr>
  </w:style>
  <w:style w:type="paragraph" w:customStyle="1" w:styleId="Style27">
    <w:name w:val="Style27"/>
    <w:basedOn w:val="Normal"/>
    <w:uiPriority w:val="99"/>
    <w:rsid w:val="00FC77EF"/>
    <w:pPr>
      <w:widowControl w:val="0"/>
      <w:autoSpaceDE w:val="0"/>
      <w:autoSpaceDN w:val="0"/>
      <w:adjustRightInd w:val="0"/>
      <w:spacing w:after="0" w:line="240" w:lineRule="auto"/>
    </w:pPr>
    <w:rPr>
      <w:rFonts w:ascii="Century Gothic" w:eastAsiaTheme="minorEastAsia" w:hAnsi="Century Gothic"/>
      <w:sz w:val="24"/>
      <w:szCs w:val="24"/>
      <w:lang w:val="en-US"/>
    </w:rPr>
  </w:style>
  <w:style w:type="character" w:customStyle="1" w:styleId="FontStyle103">
    <w:name w:val="Font Style103"/>
    <w:basedOn w:val="DefaultParagraphFont"/>
    <w:uiPriority w:val="99"/>
    <w:rsid w:val="00FC77EF"/>
    <w:rPr>
      <w:rFonts w:ascii="Microsoft Sans Serif" w:hAnsi="Microsoft Sans Serif" w:cs="Microsoft Sans Serif"/>
      <w:b/>
      <w:bCs/>
      <w:sz w:val="36"/>
      <w:szCs w:val="36"/>
    </w:rPr>
  </w:style>
  <w:style w:type="character" w:customStyle="1" w:styleId="FontStyle105">
    <w:name w:val="Font Style105"/>
    <w:basedOn w:val="DefaultParagraphFont"/>
    <w:uiPriority w:val="99"/>
    <w:rsid w:val="00FC77EF"/>
    <w:rPr>
      <w:rFonts w:ascii="Century Gothic" w:hAnsi="Century Gothic" w:cs="Century Gothic"/>
      <w:b/>
      <w:bCs/>
      <w:i/>
      <w:iCs/>
      <w:sz w:val="36"/>
      <w:szCs w:val="36"/>
    </w:rPr>
  </w:style>
  <w:style w:type="paragraph" w:customStyle="1" w:styleId="Style130">
    <w:name w:val="Style13"/>
    <w:basedOn w:val="Normal"/>
    <w:uiPriority w:val="99"/>
    <w:rsid w:val="00FC77EF"/>
    <w:pPr>
      <w:widowControl w:val="0"/>
      <w:autoSpaceDE w:val="0"/>
      <w:autoSpaceDN w:val="0"/>
      <w:adjustRightInd w:val="0"/>
      <w:spacing w:after="0" w:line="240" w:lineRule="auto"/>
      <w:jc w:val="both"/>
    </w:pPr>
    <w:rPr>
      <w:rFonts w:ascii="Century Gothic" w:eastAsiaTheme="minorEastAsia" w:hAnsi="Century Gothic"/>
      <w:sz w:val="24"/>
      <w:szCs w:val="24"/>
      <w:lang w:val="en-US"/>
    </w:rPr>
  </w:style>
  <w:style w:type="paragraph" w:customStyle="1" w:styleId="Style37">
    <w:name w:val="Style37"/>
    <w:basedOn w:val="Normal"/>
    <w:uiPriority w:val="99"/>
    <w:rsid w:val="00FC77EF"/>
    <w:pPr>
      <w:widowControl w:val="0"/>
      <w:autoSpaceDE w:val="0"/>
      <w:autoSpaceDN w:val="0"/>
      <w:adjustRightInd w:val="0"/>
      <w:spacing w:after="0" w:line="270" w:lineRule="exact"/>
      <w:jc w:val="center"/>
    </w:pPr>
    <w:rPr>
      <w:rFonts w:ascii="Century Gothic" w:eastAsiaTheme="minorEastAsia" w:hAnsi="Century Gothic"/>
      <w:sz w:val="24"/>
      <w:szCs w:val="24"/>
      <w:lang w:val="en-US"/>
    </w:rPr>
  </w:style>
  <w:style w:type="paragraph" w:customStyle="1" w:styleId="Style65">
    <w:name w:val="Style65"/>
    <w:basedOn w:val="Normal"/>
    <w:uiPriority w:val="99"/>
    <w:rsid w:val="00FC77EF"/>
    <w:pPr>
      <w:widowControl w:val="0"/>
      <w:autoSpaceDE w:val="0"/>
      <w:autoSpaceDN w:val="0"/>
      <w:adjustRightInd w:val="0"/>
      <w:spacing w:after="0" w:line="432" w:lineRule="exact"/>
      <w:ind w:hanging="420"/>
      <w:jc w:val="both"/>
    </w:pPr>
    <w:rPr>
      <w:rFonts w:ascii="Century Gothic" w:eastAsiaTheme="minorEastAsia" w:hAnsi="Century Gothic"/>
      <w:sz w:val="24"/>
      <w:szCs w:val="24"/>
      <w:lang w:val="en-US"/>
    </w:rPr>
  </w:style>
  <w:style w:type="character" w:customStyle="1" w:styleId="FontStyle106">
    <w:name w:val="Font Style106"/>
    <w:basedOn w:val="DefaultParagraphFont"/>
    <w:uiPriority w:val="99"/>
    <w:rsid w:val="00FC77EF"/>
    <w:rPr>
      <w:rFonts w:ascii="Microsoft Sans Serif" w:hAnsi="Microsoft Sans Serif" w:cs="Microsoft Sans Serif"/>
      <w:b/>
      <w:bCs/>
      <w:sz w:val="22"/>
      <w:szCs w:val="22"/>
    </w:rPr>
  </w:style>
  <w:style w:type="character" w:customStyle="1" w:styleId="FontStyle110">
    <w:name w:val="Font Style110"/>
    <w:basedOn w:val="DefaultParagraphFont"/>
    <w:uiPriority w:val="99"/>
    <w:rsid w:val="00FC77EF"/>
    <w:rPr>
      <w:rFonts w:ascii="Microsoft Sans Serif" w:hAnsi="Microsoft Sans Serif" w:cs="Microsoft Sans Serif"/>
      <w:b/>
      <w:bCs/>
      <w:sz w:val="18"/>
      <w:szCs w:val="18"/>
    </w:rPr>
  </w:style>
  <w:style w:type="paragraph" w:customStyle="1" w:styleId="Style29">
    <w:name w:val="Style29"/>
    <w:basedOn w:val="Normal"/>
    <w:uiPriority w:val="99"/>
    <w:rsid w:val="00FC77EF"/>
    <w:pPr>
      <w:widowControl w:val="0"/>
      <w:autoSpaceDE w:val="0"/>
      <w:autoSpaceDN w:val="0"/>
      <w:adjustRightInd w:val="0"/>
      <w:spacing w:after="0" w:line="435" w:lineRule="exact"/>
      <w:ind w:hanging="465"/>
    </w:pPr>
    <w:rPr>
      <w:rFonts w:ascii="Century Gothic" w:eastAsiaTheme="minorEastAsia" w:hAnsi="Century Gothic"/>
      <w:sz w:val="24"/>
      <w:szCs w:val="24"/>
      <w:lang w:val="en-US"/>
    </w:rPr>
  </w:style>
  <w:style w:type="paragraph" w:customStyle="1" w:styleId="Style60">
    <w:name w:val="Style60"/>
    <w:basedOn w:val="Normal"/>
    <w:uiPriority w:val="99"/>
    <w:rsid w:val="00FC77EF"/>
    <w:pPr>
      <w:widowControl w:val="0"/>
      <w:autoSpaceDE w:val="0"/>
      <w:autoSpaceDN w:val="0"/>
      <w:adjustRightInd w:val="0"/>
      <w:spacing w:after="0" w:line="435" w:lineRule="exact"/>
      <w:ind w:hanging="480"/>
    </w:pPr>
    <w:rPr>
      <w:rFonts w:ascii="Century Gothic" w:eastAsiaTheme="minorEastAsia" w:hAnsi="Century Gothic"/>
      <w:sz w:val="24"/>
      <w:szCs w:val="24"/>
      <w:lang w:val="en-US"/>
    </w:rPr>
  </w:style>
  <w:style w:type="paragraph" w:customStyle="1" w:styleId="Style24">
    <w:name w:val="Style24"/>
    <w:basedOn w:val="Normal"/>
    <w:uiPriority w:val="99"/>
    <w:rsid w:val="00FC77EF"/>
    <w:pPr>
      <w:widowControl w:val="0"/>
      <w:autoSpaceDE w:val="0"/>
      <w:autoSpaceDN w:val="0"/>
      <w:adjustRightInd w:val="0"/>
      <w:spacing w:after="0" w:line="240" w:lineRule="auto"/>
    </w:pPr>
    <w:rPr>
      <w:rFonts w:ascii="Century Gothic" w:eastAsiaTheme="minorEastAsia" w:hAnsi="Century Gothic"/>
      <w:sz w:val="24"/>
      <w:szCs w:val="24"/>
      <w:lang w:val="en-US"/>
    </w:rPr>
  </w:style>
  <w:style w:type="paragraph" w:customStyle="1" w:styleId="Style61">
    <w:name w:val="Style61"/>
    <w:basedOn w:val="Normal"/>
    <w:uiPriority w:val="99"/>
    <w:rsid w:val="00FC77EF"/>
    <w:pPr>
      <w:widowControl w:val="0"/>
      <w:autoSpaceDE w:val="0"/>
      <w:autoSpaceDN w:val="0"/>
      <w:adjustRightInd w:val="0"/>
      <w:spacing w:after="0" w:line="240" w:lineRule="auto"/>
    </w:pPr>
    <w:rPr>
      <w:rFonts w:ascii="Century Gothic" w:eastAsiaTheme="minorEastAsia" w:hAnsi="Century Gothic"/>
      <w:sz w:val="24"/>
      <w:szCs w:val="24"/>
      <w:lang w:val="en-US"/>
    </w:rPr>
  </w:style>
  <w:style w:type="paragraph" w:customStyle="1" w:styleId="Style68">
    <w:name w:val="Style68"/>
    <w:basedOn w:val="Normal"/>
    <w:uiPriority w:val="99"/>
    <w:rsid w:val="00FC77EF"/>
    <w:pPr>
      <w:widowControl w:val="0"/>
      <w:autoSpaceDE w:val="0"/>
      <w:autoSpaceDN w:val="0"/>
      <w:adjustRightInd w:val="0"/>
      <w:spacing w:after="0" w:line="240" w:lineRule="auto"/>
    </w:pPr>
    <w:rPr>
      <w:rFonts w:ascii="Century Gothic" w:eastAsiaTheme="minorEastAsia" w:hAnsi="Century Gothic"/>
      <w:sz w:val="24"/>
      <w:szCs w:val="24"/>
      <w:lang w:val="en-US"/>
    </w:rPr>
  </w:style>
  <w:style w:type="character" w:customStyle="1" w:styleId="FontStyle107">
    <w:name w:val="Font Style107"/>
    <w:basedOn w:val="DefaultParagraphFont"/>
    <w:uiPriority w:val="99"/>
    <w:rsid w:val="00FC77EF"/>
    <w:rPr>
      <w:rFonts w:ascii="Corbel" w:hAnsi="Corbel" w:cs="Corbel"/>
      <w:b/>
      <w:bCs/>
      <w:spacing w:val="-20"/>
      <w:sz w:val="30"/>
      <w:szCs w:val="30"/>
    </w:rPr>
  </w:style>
  <w:style w:type="paragraph" w:customStyle="1" w:styleId="Style40">
    <w:name w:val="Style4"/>
    <w:basedOn w:val="Normal"/>
    <w:uiPriority w:val="99"/>
    <w:rsid w:val="00FC77EF"/>
    <w:pPr>
      <w:widowControl w:val="0"/>
      <w:autoSpaceDE w:val="0"/>
      <w:autoSpaceDN w:val="0"/>
      <w:adjustRightInd w:val="0"/>
      <w:spacing w:after="0" w:line="810" w:lineRule="exact"/>
    </w:pPr>
    <w:rPr>
      <w:rFonts w:ascii="Century Gothic" w:eastAsiaTheme="minorEastAsia" w:hAnsi="Century Gothic"/>
      <w:sz w:val="24"/>
      <w:szCs w:val="24"/>
      <w:lang w:val="en-US"/>
    </w:rPr>
  </w:style>
  <w:style w:type="paragraph" w:customStyle="1" w:styleId="Style16">
    <w:name w:val="Style16"/>
    <w:basedOn w:val="Normal"/>
    <w:uiPriority w:val="99"/>
    <w:rsid w:val="00FC77EF"/>
    <w:pPr>
      <w:widowControl w:val="0"/>
      <w:autoSpaceDE w:val="0"/>
      <w:autoSpaceDN w:val="0"/>
      <w:adjustRightInd w:val="0"/>
      <w:spacing w:after="0" w:line="240" w:lineRule="auto"/>
    </w:pPr>
    <w:rPr>
      <w:rFonts w:ascii="Century Gothic" w:eastAsiaTheme="minorEastAsia" w:hAnsi="Century Gothic"/>
      <w:sz w:val="24"/>
      <w:szCs w:val="24"/>
      <w:lang w:val="en-US"/>
    </w:rPr>
  </w:style>
  <w:style w:type="paragraph" w:customStyle="1" w:styleId="Style47">
    <w:name w:val="Style47"/>
    <w:basedOn w:val="Normal"/>
    <w:uiPriority w:val="99"/>
    <w:rsid w:val="00FC77EF"/>
    <w:pPr>
      <w:widowControl w:val="0"/>
      <w:autoSpaceDE w:val="0"/>
      <w:autoSpaceDN w:val="0"/>
      <w:adjustRightInd w:val="0"/>
      <w:spacing w:after="0" w:line="240" w:lineRule="auto"/>
      <w:jc w:val="both"/>
    </w:pPr>
    <w:rPr>
      <w:rFonts w:ascii="Century Gothic" w:eastAsiaTheme="minorEastAsia" w:hAnsi="Century Gothic"/>
      <w:sz w:val="24"/>
      <w:szCs w:val="24"/>
      <w:lang w:val="en-US"/>
    </w:rPr>
  </w:style>
  <w:style w:type="paragraph" w:customStyle="1" w:styleId="Style55">
    <w:name w:val="Style55"/>
    <w:basedOn w:val="Normal"/>
    <w:uiPriority w:val="99"/>
    <w:rsid w:val="00FC77EF"/>
    <w:pPr>
      <w:widowControl w:val="0"/>
      <w:autoSpaceDE w:val="0"/>
      <w:autoSpaceDN w:val="0"/>
      <w:adjustRightInd w:val="0"/>
      <w:spacing w:after="0" w:line="270" w:lineRule="exact"/>
      <w:ind w:firstLine="180"/>
    </w:pPr>
    <w:rPr>
      <w:rFonts w:ascii="Century Gothic" w:eastAsiaTheme="minorEastAsia" w:hAnsi="Century Gothic"/>
      <w:sz w:val="24"/>
      <w:szCs w:val="24"/>
      <w:lang w:val="en-US"/>
    </w:rPr>
  </w:style>
  <w:style w:type="paragraph" w:customStyle="1" w:styleId="Style71">
    <w:name w:val="Style71"/>
    <w:basedOn w:val="Normal"/>
    <w:uiPriority w:val="99"/>
    <w:rsid w:val="00FC77EF"/>
    <w:pPr>
      <w:widowControl w:val="0"/>
      <w:autoSpaceDE w:val="0"/>
      <w:autoSpaceDN w:val="0"/>
      <w:adjustRightInd w:val="0"/>
      <w:spacing w:after="0" w:line="240" w:lineRule="auto"/>
      <w:jc w:val="both"/>
    </w:pPr>
    <w:rPr>
      <w:rFonts w:ascii="Century Gothic" w:eastAsiaTheme="minorEastAsia" w:hAnsi="Century Gothic"/>
      <w:sz w:val="24"/>
      <w:szCs w:val="24"/>
      <w:lang w:val="en-US"/>
    </w:rPr>
  </w:style>
  <w:style w:type="paragraph" w:customStyle="1" w:styleId="Style76">
    <w:name w:val="Style76"/>
    <w:basedOn w:val="Normal"/>
    <w:uiPriority w:val="99"/>
    <w:rsid w:val="00FC77EF"/>
    <w:pPr>
      <w:widowControl w:val="0"/>
      <w:autoSpaceDE w:val="0"/>
      <w:autoSpaceDN w:val="0"/>
      <w:adjustRightInd w:val="0"/>
      <w:spacing w:after="0" w:line="270" w:lineRule="exact"/>
      <w:ind w:firstLine="285"/>
    </w:pPr>
    <w:rPr>
      <w:rFonts w:ascii="Century Gothic" w:eastAsiaTheme="minorEastAsia" w:hAnsi="Century Gothic"/>
      <w:sz w:val="24"/>
      <w:szCs w:val="24"/>
      <w:lang w:val="en-US"/>
    </w:rPr>
  </w:style>
  <w:style w:type="paragraph" w:customStyle="1" w:styleId="Style84">
    <w:name w:val="Style84"/>
    <w:basedOn w:val="Normal"/>
    <w:uiPriority w:val="99"/>
    <w:rsid w:val="00FC77EF"/>
    <w:pPr>
      <w:widowControl w:val="0"/>
      <w:autoSpaceDE w:val="0"/>
      <w:autoSpaceDN w:val="0"/>
      <w:adjustRightInd w:val="0"/>
      <w:spacing w:after="0" w:line="270" w:lineRule="exact"/>
      <w:jc w:val="center"/>
    </w:pPr>
    <w:rPr>
      <w:rFonts w:ascii="Century Gothic" w:eastAsiaTheme="minorEastAsia" w:hAnsi="Century Gothic"/>
      <w:sz w:val="24"/>
      <w:szCs w:val="24"/>
      <w:lang w:val="en-US"/>
    </w:rPr>
  </w:style>
  <w:style w:type="character" w:customStyle="1" w:styleId="FontStyle89">
    <w:name w:val="Font Style89"/>
    <w:basedOn w:val="DefaultParagraphFont"/>
    <w:uiPriority w:val="99"/>
    <w:rsid w:val="00FC77EF"/>
    <w:rPr>
      <w:rFonts w:ascii="Calibri" w:hAnsi="Calibri" w:cs="Calibri"/>
      <w:spacing w:val="-30"/>
      <w:sz w:val="56"/>
      <w:szCs w:val="56"/>
    </w:rPr>
  </w:style>
  <w:style w:type="character" w:customStyle="1" w:styleId="FontStyle108">
    <w:name w:val="Font Style108"/>
    <w:basedOn w:val="DefaultParagraphFont"/>
    <w:uiPriority w:val="99"/>
    <w:rsid w:val="00FC77EF"/>
    <w:rPr>
      <w:rFonts w:ascii="Microsoft Sans Serif" w:hAnsi="Microsoft Sans Serif" w:cs="Microsoft Sans Serif"/>
      <w:sz w:val="22"/>
      <w:szCs w:val="22"/>
    </w:rPr>
  </w:style>
  <w:style w:type="character" w:customStyle="1" w:styleId="FontStyle129">
    <w:name w:val="Font Style129"/>
    <w:basedOn w:val="DefaultParagraphFont"/>
    <w:uiPriority w:val="99"/>
    <w:rsid w:val="00FC77EF"/>
    <w:rPr>
      <w:rFonts w:ascii="Calibri" w:hAnsi="Calibri" w:cs="Calibri"/>
      <w:b/>
      <w:bCs/>
      <w:i/>
      <w:iCs/>
      <w:smallCaps/>
      <w:sz w:val="26"/>
      <w:szCs w:val="26"/>
    </w:rPr>
  </w:style>
  <w:style w:type="paragraph" w:customStyle="1" w:styleId="Style54">
    <w:name w:val="Style54"/>
    <w:basedOn w:val="Normal"/>
    <w:uiPriority w:val="99"/>
    <w:rsid w:val="00FC77EF"/>
    <w:pPr>
      <w:widowControl w:val="0"/>
      <w:autoSpaceDE w:val="0"/>
      <w:autoSpaceDN w:val="0"/>
      <w:adjustRightInd w:val="0"/>
      <w:spacing w:after="0" w:line="240" w:lineRule="auto"/>
    </w:pPr>
    <w:rPr>
      <w:rFonts w:ascii="Century Gothic" w:eastAsiaTheme="minorEastAsia" w:hAnsi="Century Gothic"/>
      <w:sz w:val="24"/>
      <w:szCs w:val="24"/>
      <w:lang w:val="en-US"/>
    </w:rPr>
  </w:style>
  <w:style w:type="character" w:customStyle="1" w:styleId="FontStyle109">
    <w:name w:val="Font Style109"/>
    <w:basedOn w:val="DefaultParagraphFont"/>
    <w:uiPriority w:val="99"/>
    <w:rsid w:val="00FC77EF"/>
    <w:rPr>
      <w:rFonts w:ascii="Garamond" w:hAnsi="Garamond" w:cs="Garamond"/>
      <w:b/>
      <w:bCs/>
      <w:sz w:val="30"/>
      <w:szCs w:val="30"/>
    </w:rPr>
  </w:style>
  <w:style w:type="paragraph" w:customStyle="1" w:styleId="Style8">
    <w:name w:val="Style8"/>
    <w:basedOn w:val="Normal"/>
    <w:uiPriority w:val="99"/>
    <w:rsid w:val="00FC77EF"/>
    <w:pPr>
      <w:widowControl w:val="0"/>
      <w:autoSpaceDE w:val="0"/>
      <w:autoSpaceDN w:val="0"/>
      <w:adjustRightInd w:val="0"/>
      <w:spacing w:after="0" w:line="780" w:lineRule="exact"/>
      <w:jc w:val="center"/>
    </w:pPr>
    <w:rPr>
      <w:rFonts w:ascii="Century Gothic" w:eastAsiaTheme="minorEastAsia" w:hAnsi="Century Gothic"/>
      <w:sz w:val="24"/>
      <w:szCs w:val="24"/>
      <w:lang w:val="en-US"/>
    </w:rPr>
  </w:style>
  <w:style w:type="paragraph" w:customStyle="1" w:styleId="Style56">
    <w:name w:val="Style56"/>
    <w:basedOn w:val="Normal"/>
    <w:uiPriority w:val="99"/>
    <w:rsid w:val="00FC77EF"/>
    <w:pPr>
      <w:widowControl w:val="0"/>
      <w:autoSpaceDE w:val="0"/>
      <w:autoSpaceDN w:val="0"/>
      <w:adjustRightInd w:val="0"/>
      <w:spacing w:after="0" w:line="420" w:lineRule="exact"/>
      <w:ind w:hanging="465"/>
    </w:pPr>
    <w:rPr>
      <w:rFonts w:ascii="Century Gothic" w:eastAsiaTheme="minorEastAsia" w:hAnsi="Century Gothic"/>
      <w:sz w:val="24"/>
      <w:szCs w:val="24"/>
      <w:lang w:val="en-US"/>
    </w:rPr>
  </w:style>
  <w:style w:type="paragraph" w:customStyle="1" w:styleId="Style63">
    <w:name w:val="Style63"/>
    <w:basedOn w:val="Normal"/>
    <w:uiPriority w:val="99"/>
    <w:rsid w:val="00FC77EF"/>
    <w:pPr>
      <w:widowControl w:val="0"/>
      <w:autoSpaceDE w:val="0"/>
      <w:autoSpaceDN w:val="0"/>
      <w:adjustRightInd w:val="0"/>
      <w:spacing w:after="0" w:line="240" w:lineRule="auto"/>
    </w:pPr>
    <w:rPr>
      <w:rFonts w:ascii="Century Gothic" w:eastAsiaTheme="minorEastAsia" w:hAnsi="Century Gothic"/>
      <w:sz w:val="24"/>
      <w:szCs w:val="24"/>
      <w:lang w:val="en-US"/>
    </w:rPr>
  </w:style>
  <w:style w:type="paragraph" w:customStyle="1" w:styleId="Style70">
    <w:name w:val="Style70"/>
    <w:basedOn w:val="Normal"/>
    <w:uiPriority w:val="99"/>
    <w:rsid w:val="00FC77EF"/>
    <w:pPr>
      <w:widowControl w:val="0"/>
      <w:autoSpaceDE w:val="0"/>
      <w:autoSpaceDN w:val="0"/>
      <w:adjustRightInd w:val="0"/>
      <w:spacing w:after="0" w:line="428" w:lineRule="exact"/>
    </w:pPr>
    <w:rPr>
      <w:rFonts w:ascii="Century Gothic" w:eastAsiaTheme="minorEastAsia" w:hAnsi="Century Gothic"/>
      <w:sz w:val="24"/>
      <w:szCs w:val="24"/>
      <w:lang w:val="en-US"/>
    </w:rPr>
  </w:style>
  <w:style w:type="character" w:customStyle="1" w:styleId="FontStyle59">
    <w:name w:val="Font Style59"/>
    <w:basedOn w:val="DefaultParagraphFont"/>
    <w:uiPriority w:val="99"/>
    <w:rsid w:val="00FC77EF"/>
    <w:rPr>
      <w:rFonts w:ascii="Times New Roman" w:hAnsi="Times New Roman" w:cs="Times New Roman"/>
      <w:sz w:val="14"/>
      <w:szCs w:val="14"/>
    </w:rPr>
  </w:style>
  <w:style w:type="character" w:customStyle="1" w:styleId="FontStyle56">
    <w:name w:val="Font Style56"/>
    <w:basedOn w:val="DefaultParagraphFont"/>
    <w:uiPriority w:val="99"/>
    <w:rsid w:val="00FC77EF"/>
    <w:rPr>
      <w:rFonts w:ascii="Times New Roman" w:hAnsi="Times New Roman" w:cs="Times New Roman"/>
      <w:i/>
      <w:iCs/>
      <w:sz w:val="16"/>
      <w:szCs w:val="16"/>
    </w:rPr>
  </w:style>
  <w:style w:type="character" w:customStyle="1" w:styleId="FontStyle55">
    <w:name w:val="Font Style55"/>
    <w:basedOn w:val="DefaultParagraphFont"/>
    <w:uiPriority w:val="99"/>
    <w:rsid w:val="00FC77EF"/>
    <w:rPr>
      <w:rFonts w:ascii="Times New Roman" w:hAnsi="Times New Roman" w:cs="Times New Roman"/>
      <w:sz w:val="16"/>
      <w:szCs w:val="16"/>
    </w:rPr>
  </w:style>
  <w:style w:type="paragraph" w:customStyle="1" w:styleId="Style7">
    <w:name w:val="Style7"/>
    <w:basedOn w:val="Normal"/>
    <w:uiPriority w:val="99"/>
    <w:rsid w:val="00FC77EF"/>
    <w:pPr>
      <w:widowControl w:val="0"/>
      <w:autoSpaceDE w:val="0"/>
      <w:autoSpaceDN w:val="0"/>
      <w:adjustRightInd w:val="0"/>
      <w:spacing w:after="0" w:line="330" w:lineRule="exact"/>
      <w:ind w:firstLine="615"/>
    </w:pPr>
    <w:rPr>
      <w:rFonts w:ascii="Century Gothic" w:eastAsiaTheme="minorEastAsia" w:hAnsi="Century Gothic"/>
      <w:sz w:val="24"/>
      <w:szCs w:val="24"/>
      <w:lang w:val="en-US"/>
    </w:rPr>
  </w:style>
  <w:style w:type="character" w:customStyle="1" w:styleId="FontStyle93">
    <w:name w:val="Font Style93"/>
    <w:basedOn w:val="DefaultParagraphFont"/>
    <w:uiPriority w:val="99"/>
    <w:rsid w:val="00FC77EF"/>
    <w:rPr>
      <w:rFonts w:ascii="Garamond" w:hAnsi="Garamond" w:cs="Garamond"/>
      <w:b/>
      <w:bCs/>
      <w:i/>
      <w:iCs/>
      <w:sz w:val="24"/>
      <w:szCs w:val="24"/>
    </w:rPr>
  </w:style>
  <w:style w:type="paragraph" w:customStyle="1" w:styleId="Style50">
    <w:name w:val="Style 5"/>
    <w:uiPriority w:val="99"/>
    <w:rsid w:val="00FC77EF"/>
    <w:pPr>
      <w:widowControl w:val="0"/>
      <w:autoSpaceDE w:val="0"/>
      <w:autoSpaceDN w:val="0"/>
      <w:spacing w:after="0" w:line="348" w:lineRule="exact"/>
      <w:ind w:firstLine="360"/>
      <w:jc w:val="both"/>
    </w:pPr>
    <w:rPr>
      <w:rFonts w:ascii="Garamond" w:eastAsiaTheme="minorEastAsia" w:hAnsi="Garamond" w:cs="Garamond"/>
      <w:color w:val="000000"/>
      <w:lang w:val="en-US"/>
    </w:rPr>
  </w:style>
  <w:style w:type="character" w:customStyle="1" w:styleId="CharacterStyle14">
    <w:name w:val="Character Style 14"/>
    <w:uiPriority w:val="99"/>
    <w:rsid w:val="00FC77EF"/>
    <w:rPr>
      <w:rFonts w:ascii="Garamond" w:hAnsi="Garamond" w:cs="Garamond"/>
      <w:sz w:val="22"/>
      <w:szCs w:val="22"/>
    </w:rPr>
  </w:style>
  <w:style w:type="paragraph" w:customStyle="1" w:styleId="Style101">
    <w:name w:val="Style 10"/>
    <w:uiPriority w:val="99"/>
    <w:rsid w:val="00FC77EF"/>
    <w:pPr>
      <w:widowControl w:val="0"/>
      <w:autoSpaceDE w:val="0"/>
      <w:autoSpaceDN w:val="0"/>
      <w:spacing w:after="0" w:line="360" w:lineRule="auto"/>
      <w:ind w:right="1080" w:firstLine="360"/>
      <w:jc w:val="both"/>
    </w:pPr>
    <w:rPr>
      <w:rFonts w:ascii="Garamond" w:eastAsiaTheme="minorEastAsia" w:hAnsi="Garamond" w:cs="Garamond"/>
      <w:lang w:val="en-US"/>
    </w:rPr>
  </w:style>
  <w:style w:type="character" w:customStyle="1" w:styleId="CharacterStyle7">
    <w:name w:val="Character Style 7"/>
    <w:uiPriority w:val="99"/>
    <w:rsid w:val="00FC77EF"/>
    <w:rPr>
      <w:color w:val="000000"/>
      <w:sz w:val="22"/>
      <w:szCs w:val="22"/>
    </w:rPr>
  </w:style>
  <w:style w:type="paragraph" w:customStyle="1" w:styleId="Style15">
    <w:name w:val="Style 15"/>
    <w:uiPriority w:val="99"/>
    <w:rsid w:val="00FC77EF"/>
    <w:pPr>
      <w:widowControl w:val="0"/>
      <w:autoSpaceDE w:val="0"/>
      <w:autoSpaceDN w:val="0"/>
      <w:spacing w:after="0" w:line="360" w:lineRule="auto"/>
      <w:ind w:left="864" w:hanging="432"/>
    </w:pPr>
    <w:rPr>
      <w:rFonts w:ascii="Times New Roman" w:eastAsiaTheme="minorEastAsia" w:hAnsi="Times New Roman" w:cs="Times New Roman"/>
      <w:color w:val="000000"/>
      <w:lang w:val="en-US"/>
    </w:rPr>
  </w:style>
  <w:style w:type="paragraph" w:customStyle="1" w:styleId="Style160">
    <w:name w:val="Style 16"/>
    <w:uiPriority w:val="99"/>
    <w:rsid w:val="00FC77EF"/>
    <w:pPr>
      <w:widowControl w:val="0"/>
      <w:autoSpaceDE w:val="0"/>
      <w:autoSpaceDN w:val="0"/>
      <w:spacing w:after="0" w:line="360" w:lineRule="auto"/>
      <w:ind w:left="864" w:right="1152" w:hanging="432"/>
    </w:pPr>
    <w:rPr>
      <w:rFonts w:ascii="Garamond" w:eastAsiaTheme="minorEastAsia" w:hAnsi="Garamond" w:cs="Garamond"/>
      <w:lang w:val="en-US"/>
    </w:rPr>
  </w:style>
  <w:style w:type="paragraph" w:customStyle="1" w:styleId="Style170">
    <w:name w:val="Style 17"/>
    <w:uiPriority w:val="99"/>
    <w:rsid w:val="00FC77EF"/>
    <w:pPr>
      <w:widowControl w:val="0"/>
      <w:autoSpaceDE w:val="0"/>
      <w:autoSpaceDN w:val="0"/>
      <w:spacing w:after="0" w:line="360" w:lineRule="auto"/>
      <w:ind w:left="1440" w:right="504" w:firstLine="504"/>
      <w:jc w:val="both"/>
    </w:pPr>
    <w:rPr>
      <w:rFonts w:ascii="Garamond" w:eastAsiaTheme="minorEastAsia" w:hAnsi="Garamond" w:cs="Garamond"/>
      <w:color w:val="000000"/>
      <w:lang w:val="en-US"/>
    </w:rPr>
  </w:style>
  <w:style w:type="paragraph" w:customStyle="1" w:styleId="Style180">
    <w:name w:val="Style 18"/>
    <w:uiPriority w:val="99"/>
    <w:rsid w:val="00FC77EF"/>
    <w:pPr>
      <w:widowControl w:val="0"/>
      <w:autoSpaceDE w:val="0"/>
      <w:autoSpaceDN w:val="0"/>
      <w:spacing w:after="0" w:line="360" w:lineRule="auto"/>
      <w:ind w:left="1368" w:right="1080" w:hanging="432"/>
    </w:pPr>
    <w:rPr>
      <w:rFonts w:ascii="Garamond" w:eastAsiaTheme="minorEastAsia" w:hAnsi="Garamond" w:cs="Garamond"/>
      <w:lang w:val="en-US"/>
    </w:rPr>
  </w:style>
  <w:style w:type="paragraph" w:customStyle="1" w:styleId="Style23">
    <w:name w:val="Style 23"/>
    <w:uiPriority w:val="99"/>
    <w:rsid w:val="00FC77EF"/>
    <w:pPr>
      <w:widowControl w:val="0"/>
      <w:autoSpaceDE w:val="0"/>
      <w:autoSpaceDN w:val="0"/>
      <w:spacing w:after="0" w:line="360" w:lineRule="auto"/>
      <w:ind w:firstLine="432"/>
      <w:jc w:val="both"/>
    </w:pPr>
    <w:rPr>
      <w:rFonts w:ascii="Times New Roman" w:eastAsiaTheme="minorEastAsia" w:hAnsi="Times New Roman" w:cs="Times New Roman"/>
      <w:lang w:val="en-US"/>
    </w:rPr>
  </w:style>
  <w:style w:type="character" w:customStyle="1" w:styleId="bodyouter">
    <w:name w:val="body_outer"/>
    <w:basedOn w:val="DefaultParagraphFont"/>
    <w:rsid w:val="00FC77EF"/>
  </w:style>
  <w:style w:type="character" w:customStyle="1" w:styleId="small">
    <w:name w:val="small"/>
    <w:basedOn w:val="DefaultParagraphFont"/>
    <w:rsid w:val="00FC77EF"/>
  </w:style>
  <w:style w:type="table" w:customStyle="1" w:styleId="TableGrid1">
    <w:name w:val="Table Grid1"/>
    <w:basedOn w:val="TableNormal"/>
    <w:next w:val="TableGrid"/>
    <w:uiPriority w:val="59"/>
    <w:rsid w:val="00FC77E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C77EF"/>
    <w:rPr>
      <w:color w:val="954F72" w:themeColor="followedHyperlink"/>
      <w:u w:val="single"/>
    </w:rPr>
  </w:style>
  <w:style w:type="numbering" w:customStyle="1" w:styleId="Style11">
    <w:name w:val="Style11"/>
    <w:uiPriority w:val="99"/>
    <w:rsid w:val="00FC77EF"/>
    <w:pPr>
      <w:numPr>
        <w:numId w:val="23"/>
      </w:numPr>
    </w:pPr>
  </w:style>
  <w:style w:type="table" w:customStyle="1" w:styleId="MediumList11">
    <w:name w:val="Medium List 11"/>
    <w:basedOn w:val="TableNormal"/>
    <w:uiPriority w:val="65"/>
    <w:rsid w:val="00FC77EF"/>
    <w:pPr>
      <w:spacing w:after="0" w:line="240" w:lineRule="auto"/>
    </w:pPr>
    <w:rPr>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HTMLPreformatted">
    <w:name w:val="HTML Preformatted"/>
    <w:basedOn w:val="Normal"/>
    <w:link w:val="HTMLPreformattedChar"/>
    <w:uiPriority w:val="99"/>
    <w:unhideWhenUsed/>
    <w:rsid w:val="00FC77EF"/>
    <w:pPr>
      <w:spacing w:after="0" w:line="240" w:lineRule="auto"/>
    </w:pPr>
    <w:rPr>
      <w:rFonts w:ascii="Consolas" w:eastAsia="Times New Roman" w:hAnsi="Consolas" w:cs="Consolas"/>
      <w:sz w:val="20"/>
      <w:szCs w:val="20"/>
      <w:lang w:val="en-US"/>
    </w:rPr>
  </w:style>
  <w:style w:type="character" w:customStyle="1" w:styleId="HTMLPreformattedChar">
    <w:name w:val="HTML Preformatted Char"/>
    <w:basedOn w:val="DefaultParagraphFont"/>
    <w:link w:val="HTMLPreformatted"/>
    <w:uiPriority w:val="99"/>
    <w:rsid w:val="00FC77EF"/>
    <w:rPr>
      <w:rFonts w:ascii="Consolas" w:eastAsia="Times New Roman" w:hAnsi="Consolas" w:cs="Consolas"/>
      <w:sz w:val="20"/>
      <w:szCs w:val="20"/>
      <w:lang w:val="en-US"/>
    </w:rPr>
  </w:style>
  <w:style w:type="table" w:customStyle="1" w:styleId="TableGrid2">
    <w:name w:val="Table Grid2"/>
    <w:basedOn w:val="TableNormal"/>
    <w:next w:val="TableGrid"/>
    <w:uiPriority w:val="59"/>
    <w:rsid w:val="00FC77E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cterStyle6">
    <w:name w:val="Character Style 6"/>
    <w:uiPriority w:val="99"/>
    <w:rsid w:val="00FC77EF"/>
    <w:rPr>
      <w:rFonts w:ascii="Garamond" w:hAnsi="Garamond" w:cs="Garamond"/>
      <w:color w:val="000000"/>
      <w:sz w:val="24"/>
      <w:szCs w:val="24"/>
    </w:rPr>
  </w:style>
  <w:style w:type="paragraph" w:customStyle="1" w:styleId="Style25">
    <w:name w:val="Style 25"/>
    <w:uiPriority w:val="99"/>
    <w:rsid w:val="00FC77EF"/>
    <w:pPr>
      <w:widowControl w:val="0"/>
      <w:autoSpaceDE w:val="0"/>
      <w:autoSpaceDN w:val="0"/>
      <w:spacing w:before="504" w:after="0" w:line="307" w:lineRule="auto"/>
      <w:ind w:left="4536"/>
      <w:jc w:val="both"/>
    </w:pPr>
    <w:rPr>
      <w:rFonts w:ascii="Times New Roman" w:eastAsiaTheme="minorEastAsia"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ATA\DOCUMENTS\OFFICES\File's%20Inspirasi\Dedi%20FIle%202018\PEN\PEN%20Jur\Berkas%20Laporan%20Akhir\Kriteria%20Evaluasi%20Msg2%20Dimensi.xlsx" TargetMode="External"/><Relationship Id="rId13"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hyperlink" Target="mailto:meizi.fahrizal@yahoo.co.id" TargetMode="Externa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bdul_polnep2@yahoo.co.id" TargetMode="External"/><Relationship Id="rId11" Type="http://schemas.openxmlformats.org/officeDocument/2006/relationships/diagramData" Target="diagrams/data1.xml"/><Relationship Id="rId5" Type="http://schemas.openxmlformats.org/officeDocument/2006/relationships/hyperlink" Target="mailto:herdiansyahdedi@yahoo.com" TargetMode="External"/><Relationship Id="rId15" Type="http://schemas.microsoft.com/office/2007/relationships/diagramDrawing" Target="diagrams/drawing1.xml"/><Relationship Id="rId10" Type="http://schemas.openxmlformats.org/officeDocument/2006/relationships/hyperlink" Target="file:///D:\DATA\DOCUMENTS\OFFICES\File's%20Inspirasi\Dedi%20FIle%202018\PEN\PEN%20Jur\Berkas%20Laporan%20Akhir\Kriteria%20Evaluasi%20Msg2%20Dimensi.xlsx" TargetMode="External"/><Relationship Id="rId4" Type="http://schemas.openxmlformats.org/officeDocument/2006/relationships/webSettings" Target="webSettings.xml"/><Relationship Id="rId9" Type="http://schemas.openxmlformats.org/officeDocument/2006/relationships/hyperlink" Target="file:///D:\DATA\DOCUMENTS\OFFICES\File's%20Inspirasi\Dedi%20FIle%202018\PEN\PEN%20Jur\Berkas%20Laporan%20Akhir\Kriteria%20Evaluasi%20Msg2%20Dimensi.xlsx"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807383-05B2-4167-B833-321C48A4C9AC}" type="doc">
      <dgm:prSet loTypeId="urn:microsoft.com/office/officeart/2005/8/layout/venn3" loCatId="relationship" qsTypeId="urn:microsoft.com/office/officeart/2005/8/quickstyle/3d1" qsCatId="3D" csTypeId="urn:microsoft.com/office/officeart/2005/8/colors/colorful1#1" csCatId="colorful" phldr="1"/>
      <dgm:spPr/>
      <dgm:t>
        <a:bodyPr/>
        <a:lstStyle/>
        <a:p>
          <a:endParaRPr lang="en-US"/>
        </a:p>
      </dgm:t>
    </dgm:pt>
    <dgm:pt modelId="{34B4A9B1-7AB0-4C18-8F93-885E3610B957}">
      <dgm:prSet phldrT="[Text]" custT="1"/>
      <dgm:spPr>
        <a:xfrm>
          <a:off x="1693" y="583611"/>
          <a:ext cx="1481085" cy="1481085"/>
        </a:xfrm>
        <a:solidFill>
          <a:srgbClr val="C0504D">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sz="1100" i="1">
              <a:solidFill>
                <a:sysClr val="windowText" lastClr="000000"/>
              </a:solidFill>
              <a:latin typeface="Arial" pitchFamily="34" charset="0"/>
              <a:ea typeface="+mn-ea"/>
              <a:cs typeface="Arial" pitchFamily="34" charset="0"/>
            </a:rPr>
            <a:t>Potential participants    I knew Personally</a:t>
          </a:r>
        </a:p>
      </dgm:t>
    </dgm:pt>
    <dgm:pt modelId="{A6CBE236-42EC-412C-AC91-9D5C6AC1F1EF}" type="parTrans" cxnId="{186986FA-A6B1-4AAB-B2BC-B78371A7A7B6}">
      <dgm:prSet/>
      <dgm:spPr/>
      <dgm:t>
        <a:bodyPr/>
        <a:lstStyle/>
        <a:p>
          <a:endParaRPr lang="en-US" sz="1100">
            <a:solidFill>
              <a:sysClr val="windowText" lastClr="000000"/>
            </a:solidFill>
            <a:latin typeface="Arial" pitchFamily="34" charset="0"/>
            <a:cs typeface="Arial" pitchFamily="34" charset="0"/>
          </a:endParaRPr>
        </a:p>
      </dgm:t>
    </dgm:pt>
    <dgm:pt modelId="{01254B1F-6801-4A2F-B688-C7137CF8BDC5}" type="sibTrans" cxnId="{186986FA-A6B1-4AAB-B2BC-B78371A7A7B6}">
      <dgm:prSet/>
      <dgm:spPr/>
      <dgm:t>
        <a:bodyPr/>
        <a:lstStyle/>
        <a:p>
          <a:endParaRPr lang="en-US" sz="1100">
            <a:solidFill>
              <a:sysClr val="windowText" lastClr="000000"/>
            </a:solidFill>
            <a:latin typeface="Arial" pitchFamily="34" charset="0"/>
            <a:cs typeface="Arial" pitchFamily="34" charset="0"/>
          </a:endParaRPr>
        </a:p>
      </dgm:t>
    </dgm:pt>
    <dgm:pt modelId="{94A50BC9-F47C-4B01-8A1B-BE8D5B434AD1}">
      <dgm:prSet phldrT="[Text]" custT="1"/>
      <dgm:spPr>
        <a:xfrm>
          <a:off x="1186562" y="583611"/>
          <a:ext cx="1481085" cy="1481085"/>
        </a:xfrm>
        <a:solidFill>
          <a:srgbClr val="9BBB59">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sz="1100" i="1">
              <a:solidFill>
                <a:sysClr val="windowText" lastClr="000000"/>
              </a:solidFill>
              <a:latin typeface="Arial" pitchFamily="34" charset="0"/>
              <a:ea typeface="+mn-ea"/>
              <a:cs typeface="Arial" pitchFamily="34" charset="0"/>
            </a:rPr>
            <a:t>Potential participants known to others</a:t>
          </a:r>
        </a:p>
      </dgm:t>
    </dgm:pt>
    <dgm:pt modelId="{A33A73B5-3478-4559-A802-A406782CAAF2}" type="parTrans" cxnId="{48E16CFC-3549-4CDD-8AC9-967AF4484AAA}">
      <dgm:prSet/>
      <dgm:spPr/>
      <dgm:t>
        <a:bodyPr/>
        <a:lstStyle/>
        <a:p>
          <a:endParaRPr lang="en-US" sz="1100">
            <a:solidFill>
              <a:sysClr val="windowText" lastClr="000000"/>
            </a:solidFill>
            <a:latin typeface="Arial" pitchFamily="34" charset="0"/>
            <a:cs typeface="Arial" pitchFamily="34" charset="0"/>
          </a:endParaRPr>
        </a:p>
      </dgm:t>
    </dgm:pt>
    <dgm:pt modelId="{6DC03375-9027-43A0-A876-3E814250EE4A}" type="sibTrans" cxnId="{48E16CFC-3549-4CDD-8AC9-967AF4484AAA}">
      <dgm:prSet/>
      <dgm:spPr/>
      <dgm:t>
        <a:bodyPr/>
        <a:lstStyle/>
        <a:p>
          <a:endParaRPr lang="en-US" sz="1100">
            <a:solidFill>
              <a:sysClr val="windowText" lastClr="000000"/>
            </a:solidFill>
            <a:latin typeface="Arial" pitchFamily="34" charset="0"/>
            <a:cs typeface="Arial" pitchFamily="34" charset="0"/>
          </a:endParaRPr>
        </a:p>
      </dgm:t>
    </dgm:pt>
    <dgm:pt modelId="{98804FBD-BB8D-4DE3-B5BE-4765BBDFC770}">
      <dgm:prSet phldrT="[Text]" custT="1"/>
      <dgm:spPr>
        <a:xfrm>
          <a:off x="2371431" y="583611"/>
          <a:ext cx="1481085" cy="1481085"/>
        </a:xfrm>
        <a:solidFill>
          <a:srgbClr val="8064A2">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sz="1100" i="1">
              <a:solidFill>
                <a:sysClr val="windowText" lastClr="000000"/>
              </a:solidFill>
              <a:latin typeface="Arial" pitchFamily="34" charset="0"/>
              <a:ea typeface="+mn-ea"/>
              <a:cs typeface="Arial" pitchFamily="34" charset="0"/>
            </a:rPr>
            <a:t>Potential participants with whom     I had no preexisting relationship</a:t>
          </a:r>
        </a:p>
      </dgm:t>
    </dgm:pt>
    <dgm:pt modelId="{18E1F4BA-66A2-43E1-988D-F38F150450FB}" type="parTrans" cxnId="{F933DAC7-7568-4811-A344-4E0B9180EA8E}">
      <dgm:prSet/>
      <dgm:spPr/>
      <dgm:t>
        <a:bodyPr/>
        <a:lstStyle/>
        <a:p>
          <a:endParaRPr lang="en-US" sz="1100">
            <a:solidFill>
              <a:sysClr val="windowText" lastClr="000000"/>
            </a:solidFill>
            <a:latin typeface="Arial" pitchFamily="34" charset="0"/>
            <a:cs typeface="Arial" pitchFamily="34" charset="0"/>
          </a:endParaRPr>
        </a:p>
      </dgm:t>
    </dgm:pt>
    <dgm:pt modelId="{7C50BCDC-0340-4F13-BAFF-55A530590C67}" type="sibTrans" cxnId="{F933DAC7-7568-4811-A344-4E0B9180EA8E}">
      <dgm:prSet/>
      <dgm:spPr/>
      <dgm:t>
        <a:bodyPr/>
        <a:lstStyle/>
        <a:p>
          <a:endParaRPr lang="en-US" sz="1100">
            <a:solidFill>
              <a:sysClr val="windowText" lastClr="000000"/>
            </a:solidFill>
            <a:latin typeface="Arial" pitchFamily="34" charset="0"/>
            <a:cs typeface="Arial" pitchFamily="34" charset="0"/>
          </a:endParaRPr>
        </a:p>
      </dgm:t>
    </dgm:pt>
    <dgm:pt modelId="{9E358CBA-A234-4B5E-8811-209E8B2965D2}" type="pres">
      <dgm:prSet presAssocID="{57807383-05B2-4167-B833-321C48A4C9AC}" presName="Name0" presStyleCnt="0">
        <dgm:presLayoutVars>
          <dgm:dir/>
          <dgm:resizeHandles val="exact"/>
        </dgm:presLayoutVars>
      </dgm:prSet>
      <dgm:spPr/>
      <dgm:t>
        <a:bodyPr/>
        <a:lstStyle/>
        <a:p>
          <a:endParaRPr lang="en-US"/>
        </a:p>
      </dgm:t>
    </dgm:pt>
    <dgm:pt modelId="{BADEDA2F-199E-4363-9556-F54F262341EF}" type="pres">
      <dgm:prSet presAssocID="{34B4A9B1-7AB0-4C18-8F93-885E3610B957}" presName="Name5" presStyleLbl="vennNode1" presStyleIdx="0" presStyleCnt="3">
        <dgm:presLayoutVars>
          <dgm:bulletEnabled val="1"/>
        </dgm:presLayoutVars>
      </dgm:prSet>
      <dgm:spPr>
        <a:prstGeom prst="ellipse">
          <a:avLst/>
        </a:prstGeom>
      </dgm:spPr>
      <dgm:t>
        <a:bodyPr/>
        <a:lstStyle/>
        <a:p>
          <a:endParaRPr lang="en-US"/>
        </a:p>
      </dgm:t>
    </dgm:pt>
    <dgm:pt modelId="{7DB4C6EB-D0F2-47EB-997C-D1441DD2B1BA}" type="pres">
      <dgm:prSet presAssocID="{01254B1F-6801-4A2F-B688-C7137CF8BDC5}" presName="space" presStyleCnt="0"/>
      <dgm:spPr/>
    </dgm:pt>
    <dgm:pt modelId="{B7B31A84-30A2-44BD-A0AF-96C8B5A7DFD6}" type="pres">
      <dgm:prSet presAssocID="{94A50BC9-F47C-4B01-8A1B-BE8D5B434AD1}" presName="Name5" presStyleLbl="vennNode1" presStyleIdx="1" presStyleCnt="3">
        <dgm:presLayoutVars>
          <dgm:bulletEnabled val="1"/>
        </dgm:presLayoutVars>
      </dgm:prSet>
      <dgm:spPr>
        <a:prstGeom prst="ellipse">
          <a:avLst/>
        </a:prstGeom>
      </dgm:spPr>
      <dgm:t>
        <a:bodyPr/>
        <a:lstStyle/>
        <a:p>
          <a:endParaRPr lang="en-US"/>
        </a:p>
      </dgm:t>
    </dgm:pt>
    <dgm:pt modelId="{8C8AEF31-5E43-4E8B-9072-EDB2AF5EC32C}" type="pres">
      <dgm:prSet presAssocID="{6DC03375-9027-43A0-A876-3E814250EE4A}" presName="space" presStyleCnt="0"/>
      <dgm:spPr/>
    </dgm:pt>
    <dgm:pt modelId="{4073A289-F993-49BB-BAFF-8D078007A4DE}" type="pres">
      <dgm:prSet presAssocID="{98804FBD-BB8D-4DE3-B5BE-4765BBDFC770}" presName="Name5" presStyleLbl="vennNode1" presStyleIdx="2" presStyleCnt="3">
        <dgm:presLayoutVars>
          <dgm:bulletEnabled val="1"/>
        </dgm:presLayoutVars>
      </dgm:prSet>
      <dgm:spPr>
        <a:prstGeom prst="ellipse">
          <a:avLst/>
        </a:prstGeom>
      </dgm:spPr>
      <dgm:t>
        <a:bodyPr/>
        <a:lstStyle/>
        <a:p>
          <a:endParaRPr lang="en-US"/>
        </a:p>
      </dgm:t>
    </dgm:pt>
  </dgm:ptLst>
  <dgm:cxnLst>
    <dgm:cxn modelId="{F32B44B3-C76C-4D4B-855F-F7FDFF4967DD}" type="presOf" srcId="{98804FBD-BB8D-4DE3-B5BE-4765BBDFC770}" destId="{4073A289-F993-49BB-BAFF-8D078007A4DE}" srcOrd="0" destOrd="0" presId="urn:microsoft.com/office/officeart/2005/8/layout/venn3"/>
    <dgm:cxn modelId="{9047F1F5-2CAF-448D-8C68-0D579AB5A1FD}" type="presOf" srcId="{34B4A9B1-7AB0-4C18-8F93-885E3610B957}" destId="{BADEDA2F-199E-4363-9556-F54F262341EF}" srcOrd="0" destOrd="0" presId="urn:microsoft.com/office/officeart/2005/8/layout/venn3"/>
    <dgm:cxn modelId="{5E5415E5-1359-471A-8B1F-3583B8FFCAA1}" type="presOf" srcId="{94A50BC9-F47C-4B01-8A1B-BE8D5B434AD1}" destId="{B7B31A84-30A2-44BD-A0AF-96C8B5A7DFD6}" srcOrd="0" destOrd="0" presId="urn:microsoft.com/office/officeart/2005/8/layout/venn3"/>
    <dgm:cxn modelId="{EAB943EE-CD63-423B-823D-D84E4988AD4C}" type="presOf" srcId="{57807383-05B2-4167-B833-321C48A4C9AC}" destId="{9E358CBA-A234-4B5E-8811-209E8B2965D2}" srcOrd="0" destOrd="0" presId="urn:microsoft.com/office/officeart/2005/8/layout/venn3"/>
    <dgm:cxn modelId="{186986FA-A6B1-4AAB-B2BC-B78371A7A7B6}" srcId="{57807383-05B2-4167-B833-321C48A4C9AC}" destId="{34B4A9B1-7AB0-4C18-8F93-885E3610B957}" srcOrd="0" destOrd="0" parTransId="{A6CBE236-42EC-412C-AC91-9D5C6AC1F1EF}" sibTransId="{01254B1F-6801-4A2F-B688-C7137CF8BDC5}"/>
    <dgm:cxn modelId="{48E16CFC-3549-4CDD-8AC9-967AF4484AAA}" srcId="{57807383-05B2-4167-B833-321C48A4C9AC}" destId="{94A50BC9-F47C-4B01-8A1B-BE8D5B434AD1}" srcOrd="1" destOrd="0" parTransId="{A33A73B5-3478-4559-A802-A406782CAAF2}" sibTransId="{6DC03375-9027-43A0-A876-3E814250EE4A}"/>
    <dgm:cxn modelId="{F933DAC7-7568-4811-A344-4E0B9180EA8E}" srcId="{57807383-05B2-4167-B833-321C48A4C9AC}" destId="{98804FBD-BB8D-4DE3-B5BE-4765BBDFC770}" srcOrd="2" destOrd="0" parTransId="{18E1F4BA-66A2-43E1-988D-F38F150450FB}" sibTransId="{7C50BCDC-0340-4F13-BAFF-55A530590C67}"/>
    <dgm:cxn modelId="{953A4550-539D-484D-9A7C-C620829280EB}" type="presParOf" srcId="{9E358CBA-A234-4B5E-8811-209E8B2965D2}" destId="{BADEDA2F-199E-4363-9556-F54F262341EF}" srcOrd="0" destOrd="0" presId="urn:microsoft.com/office/officeart/2005/8/layout/venn3"/>
    <dgm:cxn modelId="{E542E737-7C36-467E-AAB6-1D6C7A0C6A15}" type="presParOf" srcId="{9E358CBA-A234-4B5E-8811-209E8B2965D2}" destId="{7DB4C6EB-D0F2-47EB-997C-D1441DD2B1BA}" srcOrd="1" destOrd="0" presId="urn:microsoft.com/office/officeart/2005/8/layout/venn3"/>
    <dgm:cxn modelId="{B7A73AB0-DA36-4373-9AE3-E027E377A571}" type="presParOf" srcId="{9E358CBA-A234-4B5E-8811-209E8B2965D2}" destId="{B7B31A84-30A2-44BD-A0AF-96C8B5A7DFD6}" srcOrd="2" destOrd="0" presId="urn:microsoft.com/office/officeart/2005/8/layout/venn3"/>
    <dgm:cxn modelId="{DD5AB13D-559C-4464-9D18-00293C61C395}" type="presParOf" srcId="{9E358CBA-A234-4B5E-8811-209E8B2965D2}" destId="{8C8AEF31-5E43-4E8B-9072-EDB2AF5EC32C}" srcOrd="3" destOrd="0" presId="urn:microsoft.com/office/officeart/2005/8/layout/venn3"/>
    <dgm:cxn modelId="{02DE8FAA-B7A8-4843-A56B-AAC313733077}" type="presParOf" srcId="{9E358CBA-A234-4B5E-8811-209E8B2965D2}" destId="{4073A289-F993-49BB-BAFF-8D078007A4DE}" srcOrd="4" destOrd="0" presId="urn:microsoft.com/office/officeart/2005/8/layout/venn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DEDA2F-199E-4363-9556-F54F262341EF}">
      <dsp:nvSpPr>
        <dsp:cNvPr id="0" name=""/>
        <dsp:cNvSpPr/>
      </dsp:nvSpPr>
      <dsp:spPr>
        <a:xfrm>
          <a:off x="1372" y="501567"/>
          <a:ext cx="1200315" cy="1200315"/>
        </a:xfrm>
        <a:prstGeom prst="ellipse">
          <a:avLst/>
        </a:prstGeom>
        <a:solidFill>
          <a:srgbClr val="C0504D">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66057" tIns="13970" rIns="66057" bIns="13970" numCol="1" spcCol="1270" anchor="ctr" anchorCtr="0">
          <a:noAutofit/>
        </a:bodyPr>
        <a:lstStyle/>
        <a:p>
          <a:pPr lvl="0" algn="ctr" defTabSz="488950">
            <a:lnSpc>
              <a:spcPct val="90000"/>
            </a:lnSpc>
            <a:spcBef>
              <a:spcPct val="0"/>
            </a:spcBef>
            <a:spcAft>
              <a:spcPct val="35000"/>
            </a:spcAft>
          </a:pPr>
          <a:r>
            <a:rPr lang="en-US" sz="1100" i="1" kern="1200">
              <a:solidFill>
                <a:sysClr val="windowText" lastClr="000000"/>
              </a:solidFill>
              <a:latin typeface="Arial" pitchFamily="34" charset="0"/>
              <a:ea typeface="+mn-ea"/>
              <a:cs typeface="Arial" pitchFamily="34" charset="0"/>
            </a:rPr>
            <a:t>Potential participants    I knew Personally</a:t>
          </a:r>
        </a:p>
      </dsp:txBody>
      <dsp:txXfrm>
        <a:off x="177154" y="677349"/>
        <a:ext cx="848751" cy="848751"/>
      </dsp:txXfrm>
    </dsp:sp>
    <dsp:sp modelId="{B7B31A84-30A2-44BD-A0AF-96C8B5A7DFD6}">
      <dsp:nvSpPr>
        <dsp:cNvPr id="0" name=""/>
        <dsp:cNvSpPr/>
      </dsp:nvSpPr>
      <dsp:spPr>
        <a:xfrm>
          <a:off x="961624" y="501567"/>
          <a:ext cx="1200315" cy="1200315"/>
        </a:xfrm>
        <a:prstGeom prst="ellipse">
          <a:avLst/>
        </a:prstGeom>
        <a:solidFill>
          <a:srgbClr val="9BBB59">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66057" tIns="13970" rIns="66057" bIns="13970" numCol="1" spcCol="1270" anchor="ctr" anchorCtr="0">
          <a:noAutofit/>
        </a:bodyPr>
        <a:lstStyle/>
        <a:p>
          <a:pPr lvl="0" algn="ctr" defTabSz="488950">
            <a:lnSpc>
              <a:spcPct val="90000"/>
            </a:lnSpc>
            <a:spcBef>
              <a:spcPct val="0"/>
            </a:spcBef>
            <a:spcAft>
              <a:spcPct val="35000"/>
            </a:spcAft>
          </a:pPr>
          <a:r>
            <a:rPr lang="en-US" sz="1100" i="1" kern="1200">
              <a:solidFill>
                <a:sysClr val="windowText" lastClr="000000"/>
              </a:solidFill>
              <a:latin typeface="Arial" pitchFamily="34" charset="0"/>
              <a:ea typeface="+mn-ea"/>
              <a:cs typeface="Arial" pitchFamily="34" charset="0"/>
            </a:rPr>
            <a:t>Potential participants known to others</a:t>
          </a:r>
        </a:p>
      </dsp:txBody>
      <dsp:txXfrm>
        <a:off x="1137406" y="677349"/>
        <a:ext cx="848751" cy="848751"/>
      </dsp:txXfrm>
    </dsp:sp>
    <dsp:sp modelId="{4073A289-F993-49BB-BAFF-8D078007A4DE}">
      <dsp:nvSpPr>
        <dsp:cNvPr id="0" name=""/>
        <dsp:cNvSpPr/>
      </dsp:nvSpPr>
      <dsp:spPr>
        <a:xfrm>
          <a:off x="1921877" y="501567"/>
          <a:ext cx="1200315" cy="1200315"/>
        </a:xfrm>
        <a:prstGeom prst="ellipse">
          <a:avLst/>
        </a:prstGeom>
        <a:solidFill>
          <a:srgbClr val="8064A2">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66057" tIns="13970" rIns="66057" bIns="13970" numCol="1" spcCol="1270" anchor="ctr" anchorCtr="0">
          <a:noAutofit/>
        </a:bodyPr>
        <a:lstStyle/>
        <a:p>
          <a:pPr lvl="0" algn="ctr" defTabSz="488950">
            <a:lnSpc>
              <a:spcPct val="90000"/>
            </a:lnSpc>
            <a:spcBef>
              <a:spcPct val="0"/>
            </a:spcBef>
            <a:spcAft>
              <a:spcPct val="35000"/>
            </a:spcAft>
          </a:pPr>
          <a:r>
            <a:rPr lang="en-US" sz="1100" i="1" kern="1200">
              <a:solidFill>
                <a:sysClr val="windowText" lastClr="000000"/>
              </a:solidFill>
              <a:latin typeface="Arial" pitchFamily="34" charset="0"/>
              <a:ea typeface="+mn-ea"/>
              <a:cs typeface="Arial" pitchFamily="34" charset="0"/>
            </a:rPr>
            <a:t>Potential participants with whom     I had no preexisting relationship</a:t>
          </a:r>
        </a:p>
      </dsp:txBody>
      <dsp:txXfrm>
        <a:off x="2097659" y="677349"/>
        <a:ext cx="848751" cy="848751"/>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7254</Words>
  <Characters>41351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Dedy Herdiansyah</dc:creator>
  <cp:keywords/>
  <dc:description/>
  <cp:lastModifiedBy>jilannabila76@gmail.com</cp:lastModifiedBy>
  <cp:revision>9</cp:revision>
  <dcterms:created xsi:type="dcterms:W3CDTF">2018-12-03T00:56:00Z</dcterms:created>
  <dcterms:modified xsi:type="dcterms:W3CDTF">2018-12-03T06:59:00Z</dcterms:modified>
</cp:coreProperties>
</file>