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Reliability</w:t>
      </w: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Scale: ALL VARIABLES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63"/>
        <w:gridCol w:w="1039"/>
        <w:gridCol w:w="1039"/>
      </w:tblGrid>
      <w:tr w:rsidR="008427AD" w:rsidTr="00703870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Case Processing Summary</w:t>
            </w:r>
          </w:p>
        </w:tc>
      </w:tr>
      <w:tr w:rsidR="008427AD" w:rsidTr="00703870">
        <w:trPr>
          <w:cantSplit/>
        </w:trPr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3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427AD" w:rsidTr="00703870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76"/>
        <w:gridCol w:w="7"/>
      </w:tblGrid>
      <w:tr w:rsidR="008427AD" w:rsidTr="00703870">
        <w:trPr>
          <w:cantSplit/>
        </w:trPr>
        <w:tc>
          <w:tcPr>
            <w:tcW w:w="2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Reliability Statistics</w:t>
            </w:r>
          </w:p>
        </w:tc>
      </w:tr>
      <w:tr w:rsidR="008427AD" w:rsidTr="00703870">
        <w:trPr>
          <w:gridAfter w:val="1"/>
          <w:wAfter w:w="7" w:type="dxa"/>
          <w:cantSplit/>
        </w:trPr>
        <w:tc>
          <w:tcPr>
            <w:tcW w:w="15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427AD" w:rsidTr="00703870">
        <w:trPr>
          <w:gridAfter w:val="1"/>
          <w:wAfter w:w="7" w:type="dxa"/>
          <w:cantSplit/>
        </w:trPr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.824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8427AD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Item-Total Statistics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30.6437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5.883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30.5977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5.871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30.4828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5.648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30.4828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5.601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30.5057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5.741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.809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30.4943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5.625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X1.7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30.5287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5.578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.792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X1.8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30.7816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5.870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Arial" w:hAnsi="Arial" w:cs="Arial"/>
          <w:b/>
          <w:bCs/>
          <w:sz w:val="26"/>
          <w:szCs w:val="26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Reliability</w:t>
      </w: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Scale: ALL VARIABLES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63"/>
        <w:gridCol w:w="1039"/>
        <w:gridCol w:w="1039"/>
      </w:tblGrid>
      <w:tr w:rsidR="008427AD" w:rsidTr="00703870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Case Processing Summary</w:t>
            </w:r>
          </w:p>
        </w:tc>
      </w:tr>
      <w:tr w:rsidR="008427AD" w:rsidTr="00703870">
        <w:trPr>
          <w:cantSplit/>
        </w:trPr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3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427AD" w:rsidTr="00703870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76"/>
        <w:gridCol w:w="7"/>
      </w:tblGrid>
      <w:tr w:rsidR="008427AD" w:rsidTr="00703870">
        <w:trPr>
          <w:cantSplit/>
        </w:trPr>
        <w:tc>
          <w:tcPr>
            <w:tcW w:w="2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Reliability Statistics</w:t>
            </w:r>
          </w:p>
        </w:tc>
      </w:tr>
      <w:tr w:rsidR="008427AD" w:rsidTr="00703870">
        <w:trPr>
          <w:gridAfter w:val="1"/>
          <w:wAfter w:w="7" w:type="dxa"/>
          <w:cantSplit/>
        </w:trPr>
        <w:tc>
          <w:tcPr>
            <w:tcW w:w="156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427AD" w:rsidTr="00703870">
        <w:trPr>
          <w:gridAfter w:val="1"/>
          <w:wAfter w:w="7" w:type="dxa"/>
          <w:cantSplit/>
        </w:trPr>
        <w:tc>
          <w:tcPr>
            <w:tcW w:w="156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8427AD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Item-Total Statistics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X2.1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20.2874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4.370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X2.2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20.1609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4.602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.806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X2.3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20.2644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4.429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.802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X2.4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20.0460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4.556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X2.5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20.3678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4.212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</w:p>
        </w:tc>
      </w:tr>
      <w:tr w:rsidR="008427AD">
        <w:trPr>
          <w:cantSplit/>
        </w:trPr>
        <w:tc>
          <w:tcPr>
            <w:tcW w:w="7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X2.6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20.2529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4.470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.606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>Reliability</w:t>
      </w: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Scale: ALL VARIABLES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163"/>
        <w:gridCol w:w="1039"/>
        <w:gridCol w:w="1039"/>
      </w:tblGrid>
      <w:tr w:rsidR="008427AD" w:rsidTr="00703870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Case Processing Summary</w:t>
            </w:r>
          </w:p>
        </w:tc>
      </w:tr>
      <w:tr w:rsidR="008427AD" w:rsidTr="00703870">
        <w:trPr>
          <w:cantSplit/>
        </w:trPr>
        <w:tc>
          <w:tcPr>
            <w:tcW w:w="203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3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3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8427AD" w:rsidTr="00703870">
        <w:trPr>
          <w:cantSplit/>
        </w:trPr>
        <w:tc>
          <w:tcPr>
            <w:tcW w:w="8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3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427AD" w:rsidTr="00703870">
        <w:trPr>
          <w:cantSplit/>
        </w:trPr>
        <w:tc>
          <w:tcPr>
            <w:tcW w:w="4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Listwise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6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1176"/>
      </w:tblGrid>
      <w:tr w:rsidR="008427AD" w:rsidTr="00703870">
        <w:trPr>
          <w:cantSplit/>
        </w:trPr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Reliability Statistics</w:t>
            </w:r>
          </w:p>
        </w:tc>
      </w:tr>
      <w:tr w:rsidR="008427AD" w:rsidTr="00703870">
        <w:trPr>
          <w:cantSplit/>
        </w:trPr>
        <w:tc>
          <w:tcPr>
            <w:tcW w:w="150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427AD" w:rsidTr="00703870">
        <w:trPr>
          <w:cantSplit/>
        </w:trPr>
        <w:tc>
          <w:tcPr>
            <w:tcW w:w="1507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.729</w:t>
            </w:r>
          </w:p>
        </w:tc>
        <w:tc>
          <w:tcPr>
            <w:tcW w:w="11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8427AD" w:rsidTr="00703870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Item-Total Statistics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Y.1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26.0115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3.942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Y.2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25.8851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3.615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Y.3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26.0345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3.638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.715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Y.4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25.8161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3.780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.382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.712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Y.5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25.8391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3.741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.690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Y.6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25.8506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3.826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.701</w:t>
            </w:r>
          </w:p>
        </w:tc>
      </w:tr>
      <w:tr w:rsidR="008427AD" w:rsidTr="00703870">
        <w:trPr>
          <w:cantSplit/>
        </w:trPr>
        <w:tc>
          <w:tcPr>
            <w:tcW w:w="73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Y.7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25.8046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3.601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.545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.673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Arial" w:hAnsi="Arial" w:cs="Arial"/>
          <w:b/>
          <w:bCs/>
          <w:sz w:val="26"/>
          <w:szCs w:val="26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lastRenderedPageBreak/>
        <w:t>Descriptives</w:t>
      </w:r>
      <w:proofErr w:type="spellEnd"/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1027"/>
        <w:gridCol w:w="1073"/>
        <w:gridCol w:w="1103"/>
        <w:gridCol w:w="1027"/>
        <w:gridCol w:w="1441"/>
      </w:tblGrid>
      <w:tr w:rsidR="008427AD">
        <w:trPr>
          <w:cantSplit/>
        </w:trPr>
        <w:tc>
          <w:tcPr>
            <w:tcW w:w="8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Descriptive Statistics</w:t>
            </w:r>
          </w:p>
        </w:tc>
      </w:tr>
      <w:tr w:rsidR="008427AD">
        <w:trPr>
          <w:cantSplit/>
        </w:trPr>
        <w:tc>
          <w:tcPr>
            <w:tcW w:w="245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</w:tr>
      <w:tr w:rsidR="008427AD">
        <w:trPr>
          <w:cantSplit/>
        </w:trPr>
        <w:tc>
          <w:tcPr>
            <w:tcW w:w="24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Internal</w:t>
            </w:r>
          </w:p>
        </w:tc>
        <w:tc>
          <w:tcPr>
            <w:tcW w:w="102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31.00</w:t>
            </w:r>
          </w:p>
        </w:tc>
        <w:tc>
          <w:tcPr>
            <w:tcW w:w="11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40.00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34.9310</w:t>
            </w:r>
          </w:p>
        </w:tc>
        <w:tc>
          <w:tcPr>
            <w:tcW w:w="14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2.70139</w:t>
            </w:r>
          </w:p>
        </w:tc>
      </w:tr>
      <w:tr w:rsidR="008427AD">
        <w:trPr>
          <w:cantSplit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20.00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24.2759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2.48573</w:t>
            </w:r>
          </w:p>
        </w:tc>
      </w:tr>
      <w:tr w:rsidR="008427AD">
        <w:trPr>
          <w:cantSplit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Akuntabilitas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Pengelolaan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26.00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30.2069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2.20537</w:t>
            </w:r>
          </w:p>
        </w:tc>
      </w:tr>
      <w:tr w:rsidR="008427AD">
        <w:trPr>
          <w:cantSplit/>
        </w:trPr>
        <w:tc>
          <w:tcPr>
            <w:tcW w:w="24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Valid N (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listwise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02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  <w:tc>
          <w:tcPr>
            <w:tcW w:w="10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Arial" w:hAnsi="Arial" w:cs="Arial"/>
          <w:b/>
          <w:bCs/>
          <w:sz w:val="26"/>
          <w:szCs w:val="26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890"/>
        <w:gridCol w:w="1275"/>
        <w:gridCol w:w="1035"/>
        <w:gridCol w:w="14"/>
      </w:tblGrid>
      <w:tr w:rsidR="008427AD" w:rsidTr="00703870">
        <w:trPr>
          <w:cantSplit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8427AD" w:rsidTr="00703870">
        <w:trPr>
          <w:gridAfter w:val="1"/>
          <w:wAfter w:w="14" w:type="dxa"/>
          <w:cantSplit/>
        </w:trPr>
        <w:tc>
          <w:tcPr>
            <w:tcW w:w="80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8427AD" w:rsidTr="00703870">
        <w:trPr>
          <w:gridAfter w:val="1"/>
          <w:wAfter w:w="14" w:type="dxa"/>
          <w:cantSplit/>
        </w:trPr>
        <w:tc>
          <w:tcPr>
            <w:tcW w:w="80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Internal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8427AD" w:rsidTr="00703870">
        <w:trPr>
          <w:cantSplit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Akuntabilitas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5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031"/>
        <w:gridCol w:w="1093"/>
        <w:gridCol w:w="1479"/>
        <w:gridCol w:w="1479"/>
      </w:tblGrid>
      <w:tr w:rsidR="008427AD" w:rsidTr="00703870">
        <w:trPr>
          <w:cantSplit/>
        </w:trPr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Summary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b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80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8427AD" w:rsidTr="00703870">
        <w:trPr>
          <w:cantSplit/>
        </w:trPr>
        <w:tc>
          <w:tcPr>
            <w:tcW w:w="80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1.16581</w:t>
            </w:r>
          </w:p>
        </w:tc>
      </w:tr>
      <w:tr w:rsidR="008427AD" w:rsidTr="00703870">
        <w:trPr>
          <w:cantSplit/>
        </w:trPr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Internal</w:t>
            </w:r>
          </w:p>
        </w:tc>
      </w:tr>
      <w:tr w:rsidR="008427AD" w:rsidTr="00703870">
        <w:trPr>
          <w:cantSplit/>
        </w:trPr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b.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Akuntabilitas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410"/>
        <w:gridCol w:w="1027"/>
        <w:gridCol w:w="1027"/>
      </w:tblGrid>
      <w:tr w:rsidR="008427AD" w:rsidTr="00703870">
        <w:trPr>
          <w:cantSplit/>
        </w:trPr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427AD" w:rsidTr="00703870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304.111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152.056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111.879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8427AD" w:rsidTr="00703870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114.165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1.359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7AD" w:rsidTr="00703870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418.276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</w:t>
            </w:r>
          </w:p>
        </w:tc>
        <w:tc>
          <w:tcPr>
            <w:tcW w:w="14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7AD" w:rsidTr="00703870">
        <w:trPr>
          <w:cantSplit/>
        </w:trPr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Akuntabilitas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79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b. Predictors: (Constant),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Internal</w:t>
            </w:r>
          </w:p>
        </w:tc>
      </w:tr>
    </w:tbl>
    <w:p w:rsidR="00703870" w:rsidRPr="00703870" w:rsidRDefault="00703870" w:rsidP="00703870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1349"/>
        <w:gridCol w:w="1134"/>
        <w:gridCol w:w="1134"/>
        <w:gridCol w:w="1275"/>
        <w:gridCol w:w="851"/>
        <w:gridCol w:w="850"/>
        <w:gridCol w:w="993"/>
        <w:gridCol w:w="986"/>
        <w:gridCol w:w="6"/>
      </w:tblGrid>
      <w:tr w:rsidR="00703870" w:rsidRPr="00703870" w:rsidTr="00703870">
        <w:trPr>
          <w:gridAfter w:val="1"/>
          <w:wAfter w:w="6" w:type="dxa"/>
          <w:cantSplit/>
        </w:trPr>
        <w:tc>
          <w:tcPr>
            <w:tcW w:w="9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bookmarkStart w:id="0" w:name="_GoBack"/>
            <w:proofErr w:type="spellStart"/>
            <w:r w:rsidRPr="00703870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 w:rsidRPr="00703870"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703870" w:rsidRPr="00703870" w:rsidTr="00703870">
        <w:trPr>
          <w:cantSplit/>
        </w:trPr>
        <w:tc>
          <w:tcPr>
            <w:tcW w:w="21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985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Collinearity Statistics</w:t>
            </w:r>
          </w:p>
        </w:tc>
      </w:tr>
      <w:tr w:rsidR="00703870" w:rsidRPr="00703870" w:rsidTr="00703870">
        <w:trPr>
          <w:cantSplit/>
        </w:trPr>
        <w:tc>
          <w:tcPr>
            <w:tcW w:w="21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Tolerance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03870" w:rsidRPr="00703870" w:rsidRDefault="00703870" w:rsidP="00703870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VIF</w:t>
            </w:r>
          </w:p>
        </w:tc>
      </w:tr>
      <w:tr w:rsidR="00703870" w:rsidRPr="00703870" w:rsidTr="00703870">
        <w:trPr>
          <w:cantSplit/>
        </w:trPr>
        <w:tc>
          <w:tcPr>
            <w:tcW w:w="77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03870" w:rsidRPr="00703870" w:rsidRDefault="00703870" w:rsidP="00703870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4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03870" w:rsidRPr="00703870" w:rsidRDefault="00703870" w:rsidP="00703870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2.368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1.932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03870" w:rsidRPr="00703870" w:rsidRDefault="00703870" w:rsidP="00703870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1.226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.224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03870" w:rsidRPr="00703870" w:rsidRDefault="00703870" w:rsidP="00703870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03870" w:rsidRPr="00703870" w:rsidRDefault="00703870" w:rsidP="00703870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03870" w:rsidRPr="00703870" w:rsidTr="00703870">
        <w:trPr>
          <w:cantSplit/>
        </w:trPr>
        <w:tc>
          <w:tcPr>
            <w:tcW w:w="7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03870" w:rsidRPr="00703870" w:rsidRDefault="00703870" w:rsidP="00703870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03870" w:rsidRPr="00703870" w:rsidRDefault="00703870" w:rsidP="00703870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Sistem</w:t>
            </w:r>
            <w:proofErr w:type="spellEnd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Pengendalian</w:t>
            </w:r>
            <w:proofErr w:type="spellEnd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 xml:space="preserve"> Internal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.047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8.646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.985</w:t>
            </w:r>
          </w:p>
        </w:tc>
        <w:tc>
          <w:tcPr>
            <w:tcW w:w="99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1.015</w:t>
            </w:r>
          </w:p>
        </w:tc>
      </w:tr>
      <w:tr w:rsidR="00703870" w:rsidRPr="00703870" w:rsidTr="00703870">
        <w:trPr>
          <w:cantSplit/>
        </w:trPr>
        <w:tc>
          <w:tcPr>
            <w:tcW w:w="77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03870" w:rsidRPr="00703870" w:rsidRDefault="00703870" w:rsidP="00703870">
            <w:pPr>
              <w:widowControl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03870" w:rsidRPr="00703870" w:rsidRDefault="00703870" w:rsidP="00703870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Aksesibilitas</w:t>
            </w:r>
            <w:proofErr w:type="spellEnd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Laporan</w:t>
            </w:r>
            <w:proofErr w:type="spellEnd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03870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.563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.635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11.057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.985</w:t>
            </w:r>
          </w:p>
        </w:tc>
        <w:tc>
          <w:tcPr>
            <w:tcW w:w="992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1.015</w:t>
            </w:r>
          </w:p>
        </w:tc>
      </w:tr>
      <w:tr w:rsidR="00703870" w:rsidRPr="00703870" w:rsidTr="00703870">
        <w:trPr>
          <w:gridAfter w:val="1"/>
          <w:wAfter w:w="6" w:type="dxa"/>
          <w:cantSplit/>
        </w:trPr>
        <w:tc>
          <w:tcPr>
            <w:tcW w:w="9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03870" w:rsidRPr="00703870" w:rsidRDefault="00703870" w:rsidP="00703870">
            <w:pPr>
              <w:widowControl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Akuntabilitas</w:t>
            </w:r>
            <w:proofErr w:type="spellEnd"/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03870"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  <w:bookmarkEnd w:id="0"/>
    </w:tbl>
    <w:p w:rsidR="00703870" w:rsidRPr="00703870" w:rsidRDefault="00703870" w:rsidP="00703870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p w:rsidR="00703870" w:rsidRDefault="00703870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1226"/>
        <w:gridCol w:w="1226"/>
        <w:gridCol w:w="1146"/>
        <w:gridCol w:w="1179"/>
        <w:gridCol w:w="1470"/>
        <w:gridCol w:w="1472"/>
      </w:tblGrid>
      <w:tr w:rsidR="008427AD" w:rsidTr="00703870">
        <w:trPr>
          <w:cantSplit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lastRenderedPageBreak/>
              <w:t xml:space="preserve">Collinearity 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Diagnostics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Dimension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Eigenvalue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Condition Index</w:t>
            </w:r>
          </w:p>
        </w:tc>
        <w:tc>
          <w:tcPr>
            <w:tcW w:w="411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Variance Proportions</w:t>
            </w:r>
          </w:p>
        </w:tc>
      </w:tr>
      <w:tr w:rsidR="008427AD" w:rsidTr="00703870">
        <w:trPr>
          <w:cantSplit/>
        </w:trPr>
        <w:tc>
          <w:tcPr>
            <w:tcW w:w="7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Internal</w:t>
            </w:r>
          </w:p>
        </w:tc>
        <w:tc>
          <w:tcPr>
            <w:tcW w:w="14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7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2.990</w:t>
            </w:r>
          </w:p>
        </w:tc>
        <w:tc>
          <w:tcPr>
            <w:tcW w:w="114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1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4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8427AD" w:rsidTr="00703870">
        <w:trPr>
          <w:cantSplit/>
        </w:trPr>
        <w:tc>
          <w:tcPr>
            <w:tcW w:w="7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1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19.992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.03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.25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.85</w:t>
            </w:r>
          </w:p>
        </w:tc>
      </w:tr>
      <w:tr w:rsidR="008427AD" w:rsidTr="00703870">
        <w:trPr>
          <w:cantSplit/>
        </w:trPr>
        <w:tc>
          <w:tcPr>
            <w:tcW w:w="7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4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33.557</w:t>
            </w:r>
          </w:p>
        </w:tc>
        <w:tc>
          <w:tcPr>
            <w:tcW w:w="11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.97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.75</w:t>
            </w:r>
          </w:p>
        </w:tc>
        <w:tc>
          <w:tcPr>
            <w:tcW w:w="14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.15</w:t>
            </w:r>
          </w:p>
        </w:tc>
      </w:tr>
      <w:tr w:rsidR="008427AD" w:rsidTr="00703870">
        <w:trPr>
          <w:cantSplit/>
        </w:trPr>
        <w:tc>
          <w:tcPr>
            <w:tcW w:w="85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Akuntabilitas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1073"/>
        <w:gridCol w:w="1103"/>
        <w:gridCol w:w="1027"/>
        <w:gridCol w:w="1441"/>
        <w:gridCol w:w="1027"/>
      </w:tblGrid>
      <w:tr w:rsidR="008427AD" w:rsidTr="00703870">
        <w:trPr>
          <w:cantSplit/>
        </w:trPr>
        <w:tc>
          <w:tcPr>
            <w:tcW w:w="8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 xml:space="preserve">Residuals 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Statistics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07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26.6095</w:t>
            </w:r>
          </w:p>
        </w:tc>
        <w:tc>
          <w:tcPr>
            <w:tcW w:w="11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35.4870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30.2069</w:t>
            </w:r>
          </w:p>
        </w:tc>
        <w:tc>
          <w:tcPr>
            <w:tcW w:w="14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1.88047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Predicted Value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-1.913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2.808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Standard Error of Predicted Value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.126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.060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Predicted Value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26.5868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35.5431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30.2054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1.88181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-2.57425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2.57339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1.15217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Residual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-2.208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2.207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.988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Stud. Residual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-2.268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2.238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1.005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Deleted Residual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-2.71590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2.64564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.00153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1.19185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Stud. Deleted Residual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-2.327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2.294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1.014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Mahal. Distance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7.885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1.977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1.795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Cook's Distance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24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Centered Leverage Value</w:t>
            </w:r>
          </w:p>
        </w:tc>
        <w:tc>
          <w:tcPr>
            <w:tcW w:w="107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.092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703870">
        <w:trPr>
          <w:cantSplit/>
        </w:trPr>
        <w:tc>
          <w:tcPr>
            <w:tcW w:w="8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Akuntabilitas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Pengelolaan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Arial" w:hAnsi="Arial" w:cs="Arial"/>
          <w:b/>
          <w:bCs/>
          <w:sz w:val="26"/>
          <w:szCs w:val="26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Charts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E369DC" w:rsidP="00703870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4733925" cy="3552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E369DC" w:rsidP="00703870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drawing>
          <wp:inline distT="0" distB="0" distL="0" distR="0">
            <wp:extent cx="3609975" cy="3505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E369DC" w:rsidP="00703870"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>
            <wp:extent cx="5029200" cy="3514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7AD" w:rsidRDefault="008427AD" w:rsidP="00703870"/>
    <w:p w:rsidR="00E369DC" w:rsidRDefault="00E369DC" w:rsidP="00703870"/>
    <w:p w:rsidR="00E369DC" w:rsidRDefault="00E369DC" w:rsidP="00703870"/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Arial" w:hAnsi="Arial" w:cs="Arial"/>
          <w:b/>
          <w:bCs/>
          <w:sz w:val="26"/>
          <w:szCs w:val="26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lastRenderedPageBreak/>
        <w:t>NPar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Tests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4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81"/>
      </w:tblGrid>
      <w:tr w:rsidR="008427AD" w:rsidTr="00E369DC">
        <w:trPr>
          <w:cantSplit/>
        </w:trPr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One-Sample Kolmogorov-Smirnov Test</w:t>
            </w:r>
          </w:p>
        </w:tc>
      </w:tr>
      <w:tr w:rsidR="008427AD" w:rsidTr="00E369DC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Unstandardized Residual</w:t>
            </w:r>
          </w:p>
        </w:tc>
      </w:tr>
      <w:tr w:rsidR="008427AD" w:rsidTr="00E369DC">
        <w:trPr>
          <w:cantSplit/>
        </w:trPr>
        <w:tc>
          <w:tcPr>
            <w:tcW w:w="2977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48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87</w:t>
            </w:r>
          </w:p>
        </w:tc>
      </w:tr>
      <w:tr w:rsidR="008427AD" w:rsidTr="00E369DC">
        <w:trPr>
          <w:cantSplit/>
        </w:trPr>
        <w:tc>
          <w:tcPr>
            <w:tcW w:w="156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 xml:space="preserve">Normal </w:t>
            </w: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Parameters</w:t>
            </w:r>
            <w:r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.0000000</w:t>
            </w:r>
          </w:p>
        </w:tc>
      </w:tr>
      <w:tr w:rsidR="008427AD" w:rsidTr="00E369DC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1.15217068</w:t>
            </w:r>
          </w:p>
        </w:tc>
      </w:tr>
      <w:tr w:rsidR="008427AD" w:rsidTr="00E369DC">
        <w:trPr>
          <w:cantSplit/>
        </w:trPr>
        <w:tc>
          <w:tcPr>
            <w:tcW w:w="156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Most Extreme Differences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Absolute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</w:tr>
      <w:tr w:rsidR="008427AD" w:rsidTr="00E369DC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Positive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</w:tr>
      <w:tr w:rsidR="008427AD" w:rsidTr="00E369DC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Negative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-.041</w:t>
            </w:r>
          </w:p>
        </w:tc>
      </w:tr>
      <w:tr w:rsidR="008427AD" w:rsidTr="00E369DC">
        <w:trPr>
          <w:cantSplit/>
        </w:trPr>
        <w:tc>
          <w:tcPr>
            <w:tcW w:w="297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Test Statistic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.050</w:t>
            </w:r>
          </w:p>
        </w:tc>
      </w:tr>
      <w:tr w:rsidR="008427AD" w:rsidTr="00E369DC">
        <w:trPr>
          <w:cantSplit/>
        </w:trPr>
        <w:tc>
          <w:tcPr>
            <w:tcW w:w="297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8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c,d</w:t>
            </w:r>
          </w:p>
        </w:tc>
      </w:tr>
      <w:tr w:rsidR="008427AD" w:rsidTr="00E369DC">
        <w:trPr>
          <w:cantSplit/>
        </w:trPr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a. Test distribution is Normal.</w:t>
            </w:r>
          </w:p>
        </w:tc>
      </w:tr>
      <w:tr w:rsidR="008427AD" w:rsidTr="00E369DC">
        <w:trPr>
          <w:cantSplit/>
        </w:trPr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Calculated from data.</w:t>
            </w:r>
          </w:p>
        </w:tc>
      </w:tr>
      <w:tr w:rsidR="008427AD" w:rsidTr="00E369DC">
        <w:trPr>
          <w:cantSplit/>
        </w:trPr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c. Lilliefors Significance Correction.</w:t>
            </w:r>
          </w:p>
        </w:tc>
      </w:tr>
      <w:tr w:rsidR="008427AD" w:rsidTr="00E369DC">
        <w:trPr>
          <w:cantSplit/>
        </w:trPr>
        <w:tc>
          <w:tcPr>
            <w:tcW w:w="4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d. This is a lower bound of the true significance.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8427AD" w:rsidRDefault="008427AD" w:rsidP="00703870">
      <w:pPr>
        <w:rPr>
          <w:rFonts w:ascii="Arial" w:hAnsi="Arial" w:cs="Arial"/>
          <w:b/>
          <w:bCs/>
          <w:sz w:val="26"/>
          <w:szCs w:val="26"/>
        </w:rPr>
      </w:pPr>
    </w:p>
    <w:p w:rsidR="008427AD" w:rsidRDefault="00E369DC" w:rsidP="007038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Regression</w:t>
      </w:r>
    </w:p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2031"/>
        <w:gridCol w:w="1257"/>
        <w:gridCol w:w="1035"/>
        <w:gridCol w:w="12"/>
      </w:tblGrid>
      <w:tr w:rsidR="008427AD" w:rsidTr="00E369DC">
        <w:trPr>
          <w:cantSplit/>
        </w:trPr>
        <w:tc>
          <w:tcPr>
            <w:tcW w:w="5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Variables Entered/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Removed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8427AD" w:rsidTr="00E369DC">
        <w:trPr>
          <w:gridAfter w:val="1"/>
          <w:wAfter w:w="12" w:type="dxa"/>
          <w:cantSplit/>
        </w:trPr>
        <w:tc>
          <w:tcPr>
            <w:tcW w:w="80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25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3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8427AD" w:rsidTr="00E369DC">
        <w:trPr>
          <w:gridAfter w:val="1"/>
          <w:wAfter w:w="12" w:type="dxa"/>
          <w:cantSplit/>
        </w:trPr>
        <w:tc>
          <w:tcPr>
            <w:tcW w:w="804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20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Internal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25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3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8427AD" w:rsidTr="00E369DC">
        <w:trPr>
          <w:cantSplit/>
        </w:trPr>
        <w:tc>
          <w:tcPr>
            <w:tcW w:w="5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  <w:tr w:rsidR="008427AD" w:rsidTr="00E369DC">
        <w:trPr>
          <w:cantSplit/>
        </w:trPr>
        <w:tc>
          <w:tcPr>
            <w:tcW w:w="5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58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1031"/>
        <w:gridCol w:w="1093"/>
        <w:gridCol w:w="1479"/>
        <w:gridCol w:w="1479"/>
      </w:tblGrid>
      <w:tr w:rsidR="008427AD" w:rsidTr="00E369DC">
        <w:trPr>
          <w:cantSplit/>
        </w:trPr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Model Summary</w:t>
            </w:r>
          </w:p>
        </w:tc>
      </w:tr>
      <w:tr w:rsidR="008427AD" w:rsidTr="00E369DC">
        <w:trPr>
          <w:cantSplit/>
        </w:trPr>
        <w:tc>
          <w:tcPr>
            <w:tcW w:w="80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8427AD" w:rsidTr="00E369DC">
        <w:trPr>
          <w:cantSplit/>
        </w:trPr>
        <w:tc>
          <w:tcPr>
            <w:tcW w:w="80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-.021</w:t>
            </w: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.65134</w:t>
            </w:r>
          </w:p>
        </w:tc>
      </w:tr>
      <w:tr w:rsidR="008427AD" w:rsidTr="00E369DC">
        <w:trPr>
          <w:cantSplit/>
        </w:trPr>
        <w:tc>
          <w:tcPr>
            <w:tcW w:w="5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Internal</w:t>
            </w:r>
          </w:p>
        </w:tc>
      </w:tr>
    </w:tbl>
    <w:p w:rsidR="008427AD" w:rsidRDefault="008427AD" w:rsidP="00703870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289"/>
        <w:gridCol w:w="1472"/>
        <w:gridCol w:w="1027"/>
        <w:gridCol w:w="1287"/>
        <w:gridCol w:w="1027"/>
        <w:gridCol w:w="1030"/>
      </w:tblGrid>
      <w:tr w:rsidR="008427AD" w:rsidTr="00E369DC">
        <w:trPr>
          <w:cantSplit/>
        </w:trPr>
        <w:tc>
          <w:tcPr>
            <w:tcW w:w="7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ANOVA</w:t>
            </w:r>
            <w:r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8427AD" w:rsidTr="00E369DC">
        <w:trPr>
          <w:cantSplit/>
        </w:trPr>
        <w:tc>
          <w:tcPr>
            <w:tcW w:w="20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28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427AD" w:rsidRDefault="00E369DC" w:rsidP="00703870">
            <w:pPr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427AD" w:rsidTr="00E369DC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.102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102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.887</w:t>
            </w:r>
            <w:r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8427AD" w:rsidTr="00E369D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35.637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84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.424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7AD" w:rsidTr="00E369DC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35.738</w:t>
            </w: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>86</w:t>
            </w:r>
          </w:p>
        </w:tc>
        <w:tc>
          <w:tcPr>
            <w:tcW w:w="128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427AD" w:rsidRDefault="008427AD" w:rsidP="0070387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27AD" w:rsidTr="00E369DC">
        <w:trPr>
          <w:cantSplit/>
        </w:trPr>
        <w:tc>
          <w:tcPr>
            <w:tcW w:w="7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  <w:tr w:rsidR="008427AD" w:rsidTr="00E369DC">
        <w:trPr>
          <w:cantSplit/>
        </w:trPr>
        <w:tc>
          <w:tcPr>
            <w:tcW w:w="78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427AD" w:rsidRDefault="00E369DC" w:rsidP="00703870">
            <w:pPr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b. Predictors: (Constant),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Aksesibilitas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Laporan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Keuangan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Sistem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10205"/>
                <w:sz w:val="18"/>
                <w:szCs w:val="18"/>
              </w:rPr>
              <w:t>Pengendalian</w:t>
            </w:r>
            <w:proofErr w:type="spellEnd"/>
            <w:r>
              <w:rPr>
                <w:rFonts w:ascii="Arial" w:hAnsi="Arial" w:cs="Arial"/>
                <w:color w:val="010205"/>
                <w:sz w:val="18"/>
                <w:szCs w:val="18"/>
              </w:rPr>
              <w:t xml:space="preserve"> Internal</w:t>
            </w:r>
          </w:p>
        </w:tc>
      </w:tr>
    </w:tbl>
    <w:p w:rsidR="00E369DC" w:rsidRPr="00E369DC" w:rsidRDefault="00E369DC" w:rsidP="00E369DC">
      <w:pPr>
        <w:widowControl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8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58"/>
        <w:gridCol w:w="1134"/>
        <w:gridCol w:w="1134"/>
        <w:gridCol w:w="1275"/>
        <w:gridCol w:w="1030"/>
        <w:gridCol w:w="1031"/>
        <w:gridCol w:w="14"/>
      </w:tblGrid>
      <w:tr w:rsidR="00E369DC" w:rsidRPr="00E369DC" w:rsidTr="00E369DC">
        <w:trPr>
          <w:cantSplit/>
        </w:trPr>
        <w:tc>
          <w:tcPr>
            <w:tcW w:w="8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</w:rPr>
            </w:pPr>
            <w:proofErr w:type="spellStart"/>
            <w:r w:rsidRPr="00E369DC">
              <w:rPr>
                <w:rFonts w:ascii="Arial" w:hAnsi="Arial" w:cs="Arial"/>
                <w:b/>
                <w:bCs/>
                <w:color w:val="010205"/>
                <w:sz w:val="22"/>
                <w:szCs w:val="22"/>
              </w:rPr>
              <w:t>Coefficients</w:t>
            </w:r>
            <w:r w:rsidRPr="00E369DC">
              <w:rPr>
                <w:rFonts w:ascii="Arial" w:hAnsi="Arial" w:cs="Arial"/>
                <w:b/>
                <w:bCs/>
                <w:color w:val="010205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E369DC" w:rsidRPr="00E369DC" w:rsidTr="00E369DC">
        <w:trPr>
          <w:gridAfter w:val="1"/>
          <w:wAfter w:w="14" w:type="dxa"/>
          <w:cantSplit/>
        </w:trPr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E369DC" w:rsidRPr="00E369DC" w:rsidTr="00E369DC">
        <w:trPr>
          <w:gridAfter w:val="1"/>
          <w:wAfter w:w="14" w:type="dxa"/>
          <w:cantSplit/>
        </w:trPr>
        <w:tc>
          <w:tcPr>
            <w:tcW w:w="26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E369DC" w:rsidRPr="00E369DC" w:rsidRDefault="00E369DC" w:rsidP="00E369DC">
            <w:pPr>
              <w:widowControl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E369DC" w:rsidRPr="00E369DC" w:rsidTr="00E369DC">
        <w:trPr>
          <w:gridAfter w:val="1"/>
          <w:wAfter w:w="14" w:type="dxa"/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69DC" w:rsidRPr="00E369DC" w:rsidRDefault="00E369DC" w:rsidP="00E369DC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69DC" w:rsidRPr="00E369DC" w:rsidRDefault="00E369DC" w:rsidP="00E369DC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1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.515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1.079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E369DC" w:rsidRPr="00E369DC" w:rsidRDefault="00E369DC" w:rsidP="00E369DC">
            <w:pPr>
              <w:widowControl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</w:p>
        </w:tc>
        <w:tc>
          <w:tcPr>
            <w:tcW w:w="103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</w:p>
        </w:tc>
      </w:tr>
      <w:tr w:rsidR="00E369DC" w:rsidRPr="00E369DC" w:rsidTr="00E369DC">
        <w:trPr>
          <w:gridAfter w:val="1"/>
          <w:wAfter w:w="14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69DC" w:rsidRPr="00E369DC" w:rsidRDefault="00E369DC" w:rsidP="00E369DC">
            <w:pPr>
              <w:widowControl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369DC" w:rsidRPr="00E369DC" w:rsidRDefault="00E369DC" w:rsidP="00E369DC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Sistem</w:t>
            </w:r>
            <w:proofErr w:type="spellEnd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Pengendalian</w:t>
            </w:r>
            <w:proofErr w:type="spellEnd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 xml:space="preserve"> Internal</w:t>
            </w:r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.054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.488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.627</w:t>
            </w:r>
          </w:p>
        </w:tc>
      </w:tr>
      <w:tr w:rsidR="00E369DC" w:rsidRPr="00E369DC" w:rsidTr="00E369DC">
        <w:trPr>
          <w:gridAfter w:val="1"/>
          <w:wAfter w:w="14" w:type="dxa"/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69DC" w:rsidRPr="00E369DC" w:rsidRDefault="00E369DC" w:rsidP="00E369DC">
            <w:pPr>
              <w:widowControl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369DC" w:rsidRPr="00E369DC" w:rsidRDefault="00E369DC" w:rsidP="00E369DC">
            <w:pPr>
              <w:widowControl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Aksesibilitas</w:t>
            </w:r>
            <w:proofErr w:type="spellEnd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Laporan</w:t>
            </w:r>
            <w:proofErr w:type="spellEnd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E369DC">
              <w:rPr>
                <w:rFonts w:ascii="Arial" w:hAnsi="Arial" w:cs="Arial"/>
                <w:color w:val="264A60"/>
                <w:sz w:val="18"/>
                <w:szCs w:val="18"/>
              </w:rPr>
              <w:t>Keuangan</w:t>
            </w:r>
            <w:proofErr w:type="spellEnd"/>
          </w:p>
        </w:tc>
        <w:tc>
          <w:tcPr>
            <w:tcW w:w="11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-.001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.028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-.002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-.018</w:t>
            </w:r>
          </w:p>
        </w:tc>
        <w:tc>
          <w:tcPr>
            <w:tcW w:w="103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.986</w:t>
            </w:r>
          </w:p>
        </w:tc>
      </w:tr>
      <w:tr w:rsidR="00E369DC" w:rsidRPr="00E369DC" w:rsidTr="00E369DC">
        <w:trPr>
          <w:cantSplit/>
        </w:trPr>
        <w:tc>
          <w:tcPr>
            <w:tcW w:w="83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369DC" w:rsidRPr="00E369DC" w:rsidRDefault="00E369DC" w:rsidP="00E369DC">
            <w:pPr>
              <w:widowControl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E369DC">
              <w:rPr>
                <w:rFonts w:ascii="Arial" w:hAnsi="Arial" w:cs="Arial"/>
                <w:color w:val="010205"/>
                <w:sz w:val="18"/>
                <w:szCs w:val="18"/>
              </w:rPr>
              <w:t>Abs_res</w:t>
            </w:r>
            <w:proofErr w:type="spellEnd"/>
          </w:p>
        </w:tc>
      </w:tr>
    </w:tbl>
    <w:p w:rsidR="00E369DC" w:rsidRDefault="00E369DC" w:rsidP="00E369DC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E369DC" w:rsidSect="00703870">
      <w:pgSz w:w="11903" w:h="16836" w:code="9"/>
      <w:pgMar w:top="1701" w:right="1701" w:bottom="1701" w:left="226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70"/>
    <w:rsid w:val="001E32E7"/>
    <w:rsid w:val="002C6C21"/>
    <w:rsid w:val="00703870"/>
    <w:rsid w:val="008427AD"/>
    <w:rsid w:val="00E3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ABFAA8D-DD8F-4B58-BFBA-EEDADB37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2021-09-10T16:47:00Z</dcterms:created>
  <dcterms:modified xsi:type="dcterms:W3CDTF">2021-09-10T17:19:00Z</dcterms:modified>
</cp:coreProperties>
</file>